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5" w:type="dxa"/>
        <w:tblInd w:w="-72" w:type="dxa"/>
        <w:tblLayout w:type="fixed"/>
        <w:tblLook w:val="04A0" w:firstRow="1" w:lastRow="0" w:firstColumn="1" w:lastColumn="0" w:noHBand="0" w:noVBand="1"/>
      </w:tblPr>
      <w:tblGrid>
        <w:gridCol w:w="4147"/>
        <w:gridCol w:w="5738"/>
      </w:tblGrid>
      <w:tr w:rsidR="00F82CB2" w14:paraId="684369C2" w14:textId="77777777" w:rsidTr="00F82CB2">
        <w:tc>
          <w:tcPr>
            <w:tcW w:w="4149" w:type="dxa"/>
            <w:vAlign w:val="bottom"/>
          </w:tcPr>
          <w:p w14:paraId="5EF376C1" w14:textId="77777777" w:rsidR="00F82CB2" w:rsidRDefault="00F82CB2">
            <w:pPr>
              <w:jc w:val="center"/>
              <w:rPr>
                <w:rFonts w:ascii="Times New Roman" w:hAnsi="Times New Roman"/>
                <w:sz w:val="24"/>
                <w:szCs w:val="24"/>
              </w:rPr>
            </w:pPr>
            <w:bookmarkStart w:id="0" w:name="_GoBack"/>
            <w:bookmarkEnd w:id="0"/>
            <w:r>
              <w:rPr>
                <w:rFonts w:ascii="Times New Roman" w:hAnsi="Times New Roman"/>
                <w:sz w:val="24"/>
                <w:szCs w:val="24"/>
              </w:rPr>
              <w:t>PHÒNG GIÁO DỤC VÀ ĐÀO TẠO</w:t>
            </w:r>
          </w:p>
          <w:p w14:paraId="3D1FB436" w14:textId="77777777" w:rsidR="00F82CB2" w:rsidRDefault="00F82CB2">
            <w:pPr>
              <w:jc w:val="center"/>
              <w:rPr>
                <w:rFonts w:ascii="Times New Roman" w:hAnsi="Times New Roman"/>
                <w:sz w:val="24"/>
                <w:szCs w:val="24"/>
              </w:rPr>
            </w:pPr>
            <w:r>
              <w:rPr>
                <w:rFonts w:ascii="Times New Roman" w:hAnsi="Times New Roman"/>
                <w:sz w:val="24"/>
                <w:szCs w:val="24"/>
              </w:rPr>
              <w:t>TÂN HIỆP</w:t>
            </w:r>
          </w:p>
          <w:p w14:paraId="04515D41" w14:textId="77777777" w:rsidR="00F82CB2" w:rsidRDefault="00F82CB2">
            <w:pPr>
              <w:jc w:val="center"/>
              <w:rPr>
                <w:rFonts w:ascii="Times New Roman" w:hAnsi="Times New Roman"/>
                <w:b/>
                <w:bCs/>
                <w:sz w:val="24"/>
                <w:szCs w:val="24"/>
              </w:rPr>
            </w:pPr>
            <w:r>
              <w:rPr>
                <w:rFonts w:ascii="Times New Roman" w:hAnsi="Times New Roman"/>
                <w:b/>
                <w:bCs/>
                <w:sz w:val="24"/>
                <w:szCs w:val="24"/>
              </w:rPr>
              <w:t>TRƯỜNG THCS THẠNH TRỊ</w:t>
            </w:r>
          </w:p>
          <w:p w14:paraId="40732DBA" w14:textId="61ECAAE5" w:rsidR="00F82CB2" w:rsidRDefault="00EB7272">
            <w:pPr>
              <w:jc w:val="center"/>
              <w:rPr>
                <w:rFonts w:ascii="Times New Roman" w:hAnsi="Times New Roman"/>
                <w:sz w:val="26"/>
                <w:szCs w:val="26"/>
              </w:rPr>
            </w:pPr>
            <w:r>
              <w:rPr>
                <w:noProof/>
              </w:rPr>
              <mc:AlternateContent>
                <mc:Choice Requires="wps">
                  <w:drawing>
                    <wp:anchor distT="0" distB="0" distL="114300" distR="114300" simplePos="0" relativeHeight="251656704" behindDoc="0" locked="0" layoutInCell="1" allowOverlap="1" wp14:anchorId="4A25F3F2" wp14:editId="3524DADA">
                      <wp:simplePos x="0" y="0"/>
                      <wp:positionH relativeFrom="column">
                        <wp:posOffset>831215</wp:posOffset>
                      </wp:positionH>
                      <wp:positionV relativeFrom="paragraph">
                        <wp:posOffset>24765</wp:posOffset>
                      </wp:positionV>
                      <wp:extent cx="826770" cy="0"/>
                      <wp:effectExtent l="13970" t="13335" r="6985"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E059E"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95pt" to="130.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"/>
                  </w:pict>
                </mc:Fallback>
              </mc:AlternateContent>
            </w:r>
          </w:p>
          <w:p w14:paraId="1DAE0B5E" w14:textId="62D17642" w:rsidR="00F82CB2" w:rsidRDefault="00F82CB2">
            <w:pPr>
              <w:jc w:val="center"/>
              <w:rPr>
                <w:rFonts w:ascii="Times New Roman" w:hAnsi="Times New Roman"/>
                <w:sz w:val="26"/>
                <w:szCs w:val="26"/>
              </w:rPr>
            </w:pPr>
            <w:r>
              <w:rPr>
                <w:rFonts w:ascii="Times New Roman" w:hAnsi="Times New Roman"/>
                <w:sz w:val="26"/>
                <w:szCs w:val="26"/>
              </w:rPr>
              <w:t xml:space="preserve">Số: </w:t>
            </w:r>
            <w:r w:rsidR="00BA203C">
              <w:rPr>
                <w:rFonts w:ascii="Times New Roman" w:hAnsi="Times New Roman"/>
                <w:b/>
                <w:bCs/>
                <w:sz w:val="26"/>
                <w:szCs w:val="26"/>
              </w:rPr>
              <w:t>0</w:t>
            </w:r>
            <w:r w:rsidR="00D22FF4">
              <w:rPr>
                <w:rFonts w:ascii="Times New Roman" w:hAnsi="Times New Roman"/>
                <w:b/>
                <w:bCs/>
                <w:sz w:val="26"/>
                <w:szCs w:val="26"/>
              </w:rPr>
              <w:t>6</w:t>
            </w:r>
            <w:r>
              <w:rPr>
                <w:rFonts w:ascii="Times New Roman" w:hAnsi="Times New Roman"/>
                <w:b/>
                <w:bCs/>
                <w:sz w:val="26"/>
                <w:szCs w:val="26"/>
              </w:rPr>
              <w:t>/</w:t>
            </w:r>
            <w:r w:rsidR="00DE1817">
              <w:rPr>
                <w:rFonts w:ascii="Times New Roman" w:hAnsi="Times New Roman"/>
                <w:sz w:val="26"/>
                <w:szCs w:val="26"/>
              </w:rPr>
              <w:t>KH</w:t>
            </w:r>
            <w:r>
              <w:rPr>
                <w:rFonts w:ascii="Times New Roman" w:hAnsi="Times New Roman"/>
                <w:sz w:val="26"/>
                <w:szCs w:val="26"/>
              </w:rPr>
              <w:t>-THCSTT</w:t>
            </w:r>
          </w:p>
        </w:tc>
        <w:tc>
          <w:tcPr>
            <w:tcW w:w="5740" w:type="dxa"/>
          </w:tcPr>
          <w:p w14:paraId="38F6E3F9" w14:textId="77777777" w:rsidR="00F82CB2" w:rsidRDefault="00F82CB2">
            <w:pPr>
              <w:jc w:val="center"/>
              <w:rPr>
                <w:rFonts w:ascii="Times New Roman" w:hAnsi="Times New Roman"/>
                <w:b/>
                <w:bCs/>
                <w:sz w:val="24"/>
                <w:szCs w:val="24"/>
              </w:rPr>
            </w:pPr>
            <w:r>
              <w:rPr>
                <w:rFonts w:ascii="Times New Roman" w:hAnsi="Times New Roman"/>
                <w:b/>
                <w:bCs/>
                <w:sz w:val="24"/>
                <w:szCs w:val="24"/>
              </w:rPr>
              <w:t>CỘNG HÒA XÃ HỘI CHỦ NGHĨA VIỆT NAM</w:t>
            </w:r>
          </w:p>
          <w:p w14:paraId="7294A497" w14:textId="77777777" w:rsidR="00F82CB2" w:rsidRDefault="00F82CB2">
            <w:pPr>
              <w:jc w:val="center"/>
              <w:rPr>
                <w:rFonts w:ascii="Times New Roman" w:hAnsi="Times New Roman"/>
                <w:b/>
                <w:bCs/>
                <w:szCs w:val="26"/>
              </w:rPr>
            </w:pPr>
            <w:r>
              <w:rPr>
                <w:rFonts w:ascii="Times New Roman" w:hAnsi="Times New Roman"/>
                <w:b/>
                <w:bCs/>
                <w:sz w:val="26"/>
                <w:szCs w:val="24"/>
              </w:rPr>
              <w:t>Độc lập – Tự do – Hạnh phúc</w:t>
            </w:r>
          </w:p>
          <w:p w14:paraId="4B7B2C97" w14:textId="57F7E206" w:rsidR="00F82CB2" w:rsidRDefault="00EB7272">
            <w:pPr>
              <w:jc w:val="center"/>
              <w:rPr>
                <w:rFonts w:ascii="Times New Roman" w:hAnsi="Times New Roman"/>
                <w:i/>
                <w:iCs/>
                <w:sz w:val="24"/>
                <w:szCs w:val="16"/>
              </w:rPr>
            </w:pPr>
            <w:r>
              <w:rPr>
                <w:noProof/>
              </w:rPr>
              <mc:AlternateContent>
                <mc:Choice Requires="wps">
                  <w:drawing>
                    <wp:anchor distT="0" distB="0" distL="114300" distR="114300" simplePos="0" relativeHeight="251657728" behindDoc="0" locked="0" layoutInCell="1" allowOverlap="1" wp14:anchorId="2D0C6F52" wp14:editId="023575E1">
                      <wp:simplePos x="0" y="0"/>
                      <wp:positionH relativeFrom="column">
                        <wp:posOffset>718820</wp:posOffset>
                      </wp:positionH>
                      <wp:positionV relativeFrom="paragraph">
                        <wp:posOffset>43815</wp:posOffset>
                      </wp:positionV>
                      <wp:extent cx="2080895" cy="0"/>
                      <wp:effectExtent l="10795" t="5080" r="13335" b="1397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EB9F"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3.45pt" to="220.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"/>
                  </w:pict>
                </mc:Fallback>
              </mc:AlternateContent>
            </w:r>
          </w:p>
          <w:p w14:paraId="4F6A80E2" w14:textId="77777777" w:rsidR="00F82CB2" w:rsidRDefault="00F82CB2">
            <w:pPr>
              <w:jc w:val="center"/>
              <w:rPr>
                <w:rFonts w:ascii="Times New Roman" w:hAnsi="Times New Roman"/>
                <w:i/>
                <w:iCs/>
                <w:sz w:val="24"/>
                <w:szCs w:val="16"/>
              </w:rPr>
            </w:pPr>
          </w:p>
          <w:p w14:paraId="43DF4ABF" w14:textId="65350168" w:rsidR="00F82CB2" w:rsidRDefault="00F82CB2">
            <w:pPr>
              <w:jc w:val="center"/>
              <w:rPr>
                <w:rFonts w:ascii="Times New Roman" w:hAnsi="Times New Roman"/>
                <w:sz w:val="26"/>
                <w:szCs w:val="26"/>
              </w:rPr>
            </w:pPr>
            <w:r>
              <w:rPr>
                <w:rFonts w:ascii="Times New Roman" w:hAnsi="Times New Roman"/>
                <w:i/>
                <w:iCs/>
                <w:sz w:val="26"/>
                <w:szCs w:val="26"/>
              </w:rPr>
              <w:t>Thạnh Trị</w:t>
            </w:r>
            <w:r w:rsidR="00C06EC4">
              <w:rPr>
                <w:rFonts w:ascii="Times New Roman" w:hAnsi="Times New Roman"/>
                <w:i/>
                <w:iCs/>
                <w:sz w:val="26"/>
                <w:szCs w:val="26"/>
              </w:rPr>
              <w:t>,</w:t>
            </w:r>
            <w:r>
              <w:rPr>
                <w:rFonts w:ascii="Times New Roman" w:hAnsi="Times New Roman"/>
                <w:i/>
                <w:iCs/>
                <w:sz w:val="26"/>
                <w:szCs w:val="26"/>
              </w:rPr>
              <w:t xml:space="preserve"> ngày </w:t>
            </w:r>
            <w:r w:rsidR="00D22FF4">
              <w:rPr>
                <w:rFonts w:ascii="Times New Roman" w:hAnsi="Times New Roman"/>
                <w:i/>
                <w:iCs/>
                <w:sz w:val="26"/>
                <w:szCs w:val="26"/>
              </w:rPr>
              <w:t>19</w:t>
            </w:r>
            <w:r>
              <w:rPr>
                <w:rFonts w:ascii="Times New Roman" w:hAnsi="Times New Roman"/>
                <w:i/>
                <w:iCs/>
                <w:sz w:val="26"/>
                <w:szCs w:val="26"/>
              </w:rPr>
              <w:t xml:space="preserve"> tháng </w:t>
            </w:r>
            <w:r w:rsidR="00BA203C">
              <w:rPr>
                <w:rFonts w:ascii="Times New Roman" w:hAnsi="Times New Roman"/>
                <w:i/>
                <w:iCs/>
                <w:sz w:val="26"/>
                <w:szCs w:val="26"/>
              </w:rPr>
              <w:t>02</w:t>
            </w:r>
            <w:r>
              <w:rPr>
                <w:rFonts w:ascii="Times New Roman" w:hAnsi="Times New Roman"/>
                <w:i/>
                <w:iCs/>
                <w:sz w:val="26"/>
                <w:szCs w:val="26"/>
              </w:rPr>
              <w:t xml:space="preserve"> năm 202</w:t>
            </w:r>
            <w:r w:rsidR="0072029A">
              <w:rPr>
                <w:rFonts w:ascii="Times New Roman" w:hAnsi="Times New Roman"/>
                <w:i/>
                <w:iCs/>
                <w:sz w:val="26"/>
                <w:szCs w:val="26"/>
              </w:rPr>
              <w:t>4</w:t>
            </w:r>
          </w:p>
        </w:tc>
      </w:tr>
    </w:tbl>
    <w:p w14:paraId="7D3D38A6" w14:textId="77777777" w:rsidR="00F82CB2" w:rsidRDefault="00F82CB2" w:rsidP="00F82CB2">
      <w:pPr>
        <w:rPr>
          <w:rFonts w:ascii="Times New Roman" w:hAnsi="Times New Roman"/>
          <w:b/>
          <w:bCs/>
          <w:szCs w:val="28"/>
        </w:rPr>
      </w:pPr>
      <w:r>
        <w:rPr>
          <w:rFonts w:ascii="Times New Roman" w:hAnsi="Times New Roman"/>
          <w:b/>
          <w:bCs/>
          <w:szCs w:val="28"/>
        </w:rPr>
        <w:t xml:space="preserve"> </w:t>
      </w:r>
    </w:p>
    <w:p w14:paraId="30B33E34" w14:textId="77777777" w:rsidR="00DE1817" w:rsidRPr="00DE1817" w:rsidRDefault="00DE1817" w:rsidP="00DE1817">
      <w:pPr>
        <w:pStyle w:val="Heading1"/>
        <w:rPr>
          <w:rFonts w:ascii="Times New Roman" w:hAnsi="Times New Roman"/>
          <w:szCs w:val="28"/>
        </w:rPr>
      </w:pPr>
      <w:r w:rsidRPr="00DE1817">
        <w:rPr>
          <w:rFonts w:ascii="Times New Roman" w:hAnsi="Times New Roman"/>
          <w:szCs w:val="28"/>
        </w:rPr>
        <w:t xml:space="preserve">KẾ HOẠCH </w:t>
      </w:r>
    </w:p>
    <w:p w14:paraId="532C3481" w14:textId="6D833752" w:rsidR="006A0C8A" w:rsidRPr="008515CA" w:rsidRDefault="00DE1817" w:rsidP="008515CA">
      <w:pPr>
        <w:pStyle w:val="Heading1"/>
        <w:rPr>
          <w:rFonts w:ascii="Times New Roman" w:hAnsi="Times New Roman"/>
          <w:szCs w:val="28"/>
        </w:rPr>
      </w:pPr>
      <w:r w:rsidRPr="008515CA">
        <w:rPr>
          <w:rFonts w:ascii="Times New Roman" w:hAnsi="Times New Roman"/>
          <w:szCs w:val="28"/>
        </w:rPr>
        <w:t xml:space="preserve">Lựa chọn sách giáo khoa lớp </w:t>
      </w:r>
      <w:r w:rsidR="0072029A">
        <w:rPr>
          <w:rFonts w:ascii="Times New Roman" w:hAnsi="Times New Roman"/>
          <w:szCs w:val="28"/>
        </w:rPr>
        <w:t>9</w:t>
      </w:r>
      <w:r w:rsidRPr="008515CA">
        <w:rPr>
          <w:rFonts w:ascii="Times New Roman" w:hAnsi="Times New Roman"/>
          <w:szCs w:val="28"/>
        </w:rPr>
        <w:t xml:space="preserve"> </w:t>
      </w:r>
      <w:r w:rsidR="008515CA" w:rsidRPr="008515CA">
        <w:rPr>
          <w:rFonts w:ascii="Times New Roman" w:hAnsi="Times New Roman"/>
          <w:szCs w:val="28"/>
        </w:rPr>
        <w:t>cho n</w:t>
      </w:r>
      <w:r w:rsidR="000153FB" w:rsidRPr="008515CA">
        <w:rPr>
          <w:rFonts w:ascii="Times New Roman" w:hAnsi="Times New Roman"/>
          <w:szCs w:val="28"/>
        </w:rPr>
        <w:t>ăm</w:t>
      </w:r>
      <w:r w:rsidR="003B1623" w:rsidRPr="008515CA">
        <w:rPr>
          <w:rFonts w:ascii="Times New Roman" w:hAnsi="Times New Roman"/>
          <w:szCs w:val="28"/>
        </w:rPr>
        <w:t xml:space="preserve"> học 202</w:t>
      </w:r>
      <w:r w:rsidR="0072029A">
        <w:rPr>
          <w:rFonts w:ascii="Times New Roman" w:hAnsi="Times New Roman"/>
          <w:szCs w:val="28"/>
        </w:rPr>
        <w:t>4</w:t>
      </w:r>
      <w:r w:rsidR="003B1623" w:rsidRPr="008515CA">
        <w:rPr>
          <w:rFonts w:ascii="Times New Roman" w:hAnsi="Times New Roman"/>
          <w:szCs w:val="28"/>
        </w:rPr>
        <w:t xml:space="preserve"> -</w:t>
      </w:r>
      <w:r w:rsidR="000153FB" w:rsidRPr="008515CA">
        <w:rPr>
          <w:rFonts w:ascii="Times New Roman" w:hAnsi="Times New Roman"/>
          <w:szCs w:val="28"/>
        </w:rPr>
        <w:t xml:space="preserve"> 202</w:t>
      </w:r>
      <w:r w:rsidR="0072029A">
        <w:rPr>
          <w:rFonts w:ascii="Times New Roman" w:hAnsi="Times New Roman"/>
          <w:szCs w:val="28"/>
        </w:rPr>
        <w:t>5</w:t>
      </w:r>
    </w:p>
    <w:p w14:paraId="61E71F70" w14:textId="609D8DE2" w:rsidR="00F82CB2" w:rsidRPr="00382170" w:rsidRDefault="00EB7272" w:rsidP="00F82CB2">
      <w:pPr>
        <w:jc w:val="center"/>
        <w:rPr>
          <w:rFonts w:ascii="Times New Roman" w:hAnsi="Times New Roman"/>
          <w:b/>
          <w:bCs/>
          <w:sz w:val="32"/>
          <w:szCs w:val="32"/>
        </w:rPr>
      </w:pPr>
      <w:r w:rsidRPr="00382170">
        <w:rPr>
          <w:noProof/>
          <w:sz w:val="32"/>
          <w:szCs w:val="32"/>
        </w:rPr>
        <mc:AlternateContent>
          <mc:Choice Requires="wps">
            <w:drawing>
              <wp:anchor distT="0" distB="0" distL="114300" distR="114300" simplePos="0" relativeHeight="251658752" behindDoc="0" locked="0" layoutInCell="1" allowOverlap="1" wp14:anchorId="51175F8D" wp14:editId="7D4F2724">
                <wp:simplePos x="0" y="0"/>
                <wp:positionH relativeFrom="column">
                  <wp:posOffset>2525395</wp:posOffset>
                </wp:positionH>
                <wp:positionV relativeFrom="paragraph">
                  <wp:posOffset>46990</wp:posOffset>
                </wp:positionV>
                <wp:extent cx="1026160" cy="0"/>
                <wp:effectExtent l="10795" t="9525" r="10795" b="952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FAC80"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3.7pt" to="279.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"/>
            </w:pict>
          </mc:Fallback>
        </mc:AlternateContent>
      </w:r>
    </w:p>
    <w:p w14:paraId="51567BA9" w14:textId="77777777" w:rsidR="00DE1817" w:rsidRPr="00297FBA" w:rsidRDefault="00DE1817" w:rsidP="00A90F7A">
      <w:pPr>
        <w:spacing w:before="40" w:after="40"/>
        <w:ind w:firstLine="709"/>
        <w:jc w:val="both"/>
        <w:rPr>
          <w:rFonts w:ascii="Times New Roman" w:hAnsi="Times New Roman"/>
          <w:iCs/>
          <w:szCs w:val="28"/>
        </w:rPr>
      </w:pPr>
      <w:r w:rsidRPr="00297FBA">
        <w:rPr>
          <w:rFonts w:ascii="Times New Roman" w:hAnsi="Times New Roman"/>
          <w:iCs/>
          <w:szCs w:val="28"/>
        </w:rPr>
        <w:t>Căn cứ Thông tư số 32/2018/TT-BGDĐT ngày 26 tháng 12 năm 2018 Thông tư ban hành Chương trình giáo dục phổ thông;</w:t>
      </w:r>
    </w:p>
    <w:p w14:paraId="7DD2E440" w14:textId="423850EA" w:rsidR="003B1623" w:rsidRPr="00297FBA" w:rsidRDefault="003B1623" w:rsidP="00A90F7A">
      <w:pPr>
        <w:spacing w:before="40" w:after="40"/>
        <w:ind w:firstLine="720"/>
        <w:jc w:val="both"/>
        <w:rPr>
          <w:rFonts w:ascii="Times New Roman" w:hAnsi="Times New Roman"/>
          <w:iCs/>
          <w:color w:val="000000"/>
          <w:szCs w:val="28"/>
          <w:lang w:bidi="vi-VN"/>
        </w:rPr>
      </w:pPr>
      <w:r w:rsidRPr="00297FBA">
        <w:rPr>
          <w:rFonts w:ascii="Times New Roman" w:hAnsi="Times New Roman"/>
          <w:iCs/>
          <w:color w:val="000000"/>
          <w:szCs w:val="28"/>
          <w:lang w:bidi="vi-VN"/>
        </w:rPr>
        <w:t xml:space="preserve">Căn cứ Thông tư số </w:t>
      </w:r>
      <w:r w:rsidR="00620A8F">
        <w:rPr>
          <w:rFonts w:ascii="Times New Roman" w:hAnsi="Times New Roman"/>
          <w:iCs/>
          <w:color w:val="000000"/>
          <w:szCs w:val="28"/>
          <w:lang w:bidi="vi-VN"/>
        </w:rPr>
        <w:t>27</w:t>
      </w:r>
      <w:r w:rsidRPr="00297FBA">
        <w:rPr>
          <w:rFonts w:ascii="Times New Roman" w:hAnsi="Times New Roman"/>
          <w:iCs/>
          <w:color w:val="000000"/>
          <w:szCs w:val="28"/>
          <w:lang w:bidi="vi-VN"/>
        </w:rPr>
        <w:t>/202</w:t>
      </w:r>
      <w:r w:rsidR="00620A8F">
        <w:rPr>
          <w:rFonts w:ascii="Times New Roman" w:hAnsi="Times New Roman"/>
          <w:iCs/>
          <w:color w:val="000000"/>
          <w:szCs w:val="28"/>
          <w:lang w:bidi="vi-VN"/>
        </w:rPr>
        <w:t>3</w:t>
      </w:r>
      <w:r w:rsidRPr="00297FBA">
        <w:rPr>
          <w:rFonts w:ascii="Times New Roman" w:hAnsi="Times New Roman"/>
          <w:iCs/>
          <w:color w:val="000000"/>
          <w:szCs w:val="28"/>
          <w:lang w:bidi="vi-VN"/>
        </w:rPr>
        <w:t>/TT-BGDĐT ngày 2</w:t>
      </w:r>
      <w:r w:rsidR="00620A8F">
        <w:rPr>
          <w:rFonts w:ascii="Times New Roman" w:hAnsi="Times New Roman"/>
          <w:iCs/>
          <w:color w:val="000000"/>
          <w:szCs w:val="28"/>
          <w:lang w:bidi="vi-VN"/>
        </w:rPr>
        <w:t>8</w:t>
      </w:r>
      <w:r w:rsidRPr="00297FBA">
        <w:rPr>
          <w:rFonts w:ascii="Times New Roman" w:hAnsi="Times New Roman"/>
          <w:iCs/>
          <w:color w:val="000000"/>
          <w:szCs w:val="28"/>
          <w:lang w:bidi="vi-VN"/>
        </w:rPr>
        <w:t>/</w:t>
      </w:r>
      <w:r w:rsidR="00620A8F">
        <w:rPr>
          <w:rFonts w:ascii="Times New Roman" w:hAnsi="Times New Roman"/>
          <w:iCs/>
          <w:color w:val="000000"/>
          <w:szCs w:val="28"/>
          <w:lang w:bidi="vi-VN"/>
        </w:rPr>
        <w:t>12</w:t>
      </w:r>
      <w:r w:rsidRPr="00297FBA">
        <w:rPr>
          <w:rFonts w:ascii="Times New Roman" w:hAnsi="Times New Roman"/>
          <w:iCs/>
          <w:color w:val="000000"/>
          <w:szCs w:val="28"/>
          <w:lang w:bidi="vi-VN"/>
        </w:rPr>
        <w:t>/202</w:t>
      </w:r>
      <w:r w:rsidR="00620A8F">
        <w:rPr>
          <w:rFonts w:ascii="Times New Roman" w:hAnsi="Times New Roman"/>
          <w:iCs/>
          <w:color w:val="000000"/>
          <w:szCs w:val="28"/>
          <w:lang w:bidi="vi-VN"/>
        </w:rPr>
        <w:t>3</w:t>
      </w:r>
      <w:r w:rsidRPr="00297FBA">
        <w:rPr>
          <w:rFonts w:ascii="Times New Roman" w:hAnsi="Times New Roman"/>
          <w:iCs/>
          <w:color w:val="000000"/>
          <w:szCs w:val="28"/>
          <w:lang w:bidi="vi-VN"/>
        </w:rPr>
        <w:t xml:space="preserve"> của Bộ trưởng Bộ Giáo dục và Đào tạo (GDĐT) quy định việc lựa chọn sách giáo khoa trong cơ sở giáo dục phô thông;</w:t>
      </w:r>
    </w:p>
    <w:p w14:paraId="37ADED83" w14:textId="1CF08C6C" w:rsidR="00D22FF4" w:rsidRPr="00D22FF4" w:rsidRDefault="00BA203C" w:rsidP="00D22FF4">
      <w:pPr>
        <w:spacing w:before="40" w:after="40"/>
        <w:ind w:firstLine="709"/>
        <w:jc w:val="both"/>
        <w:rPr>
          <w:rFonts w:ascii="Times New Roman" w:hAnsi="Times New Roman"/>
          <w:bCs/>
          <w:szCs w:val="28"/>
          <w:lang w:val="vi-VN"/>
        </w:rPr>
      </w:pPr>
      <w:r w:rsidRPr="00297FBA">
        <w:rPr>
          <w:rFonts w:ascii="Times New Roman" w:hAnsi="Times New Roman"/>
          <w:bCs/>
          <w:szCs w:val="28"/>
          <w:lang w:val="vi-VN"/>
        </w:rPr>
        <w:t xml:space="preserve">Căn cứ </w:t>
      </w:r>
      <w:r w:rsidR="00620A8F">
        <w:rPr>
          <w:rFonts w:ascii="Times New Roman" w:hAnsi="Times New Roman"/>
          <w:bCs/>
          <w:szCs w:val="28"/>
        </w:rPr>
        <w:t>Công văn số</w:t>
      </w:r>
      <w:r w:rsidRPr="00297FBA">
        <w:rPr>
          <w:rFonts w:ascii="Times New Roman" w:hAnsi="Times New Roman"/>
          <w:bCs/>
          <w:szCs w:val="28"/>
          <w:lang w:val="vi-VN"/>
        </w:rPr>
        <w:t xml:space="preserve"> số </w:t>
      </w:r>
      <w:r w:rsidR="00620A8F">
        <w:rPr>
          <w:rFonts w:ascii="Times New Roman" w:hAnsi="Times New Roman"/>
          <w:bCs/>
          <w:szCs w:val="28"/>
        </w:rPr>
        <w:t>388</w:t>
      </w:r>
      <w:r w:rsidRPr="00297FBA">
        <w:rPr>
          <w:rFonts w:ascii="Times New Roman" w:hAnsi="Times New Roman"/>
          <w:bCs/>
          <w:szCs w:val="28"/>
          <w:lang w:val="vi-VN"/>
        </w:rPr>
        <w:t>/</w:t>
      </w:r>
      <w:r w:rsidR="00620A8F">
        <w:rPr>
          <w:rFonts w:ascii="Times New Roman" w:hAnsi="Times New Roman"/>
          <w:bCs/>
          <w:szCs w:val="28"/>
        </w:rPr>
        <w:t>SGDĐT</w:t>
      </w:r>
      <w:r w:rsidRPr="00297FBA">
        <w:rPr>
          <w:rFonts w:ascii="Times New Roman" w:hAnsi="Times New Roman"/>
          <w:bCs/>
          <w:szCs w:val="28"/>
          <w:lang w:val="vi-VN"/>
        </w:rPr>
        <w:t>-</w:t>
      </w:r>
      <w:r w:rsidR="00620A8F">
        <w:rPr>
          <w:rFonts w:ascii="Times New Roman" w:hAnsi="Times New Roman"/>
          <w:bCs/>
          <w:szCs w:val="28"/>
        </w:rPr>
        <w:t>GDP</w:t>
      </w:r>
      <w:r w:rsidRPr="00297FBA">
        <w:rPr>
          <w:rFonts w:ascii="Times New Roman" w:hAnsi="Times New Roman"/>
          <w:bCs/>
          <w:szCs w:val="28"/>
          <w:lang w:val="vi-VN"/>
        </w:rPr>
        <w:t>T</w:t>
      </w:r>
      <w:r w:rsidR="00620A8F">
        <w:rPr>
          <w:rFonts w:ascii="Times New Roman" w:hAnsi="Times New Roman"/>
          <w:bCs/>
          <w:szCs w:val="28"/>
          <w:lang w:val="vi-VN"/>
        </w:rPr>
        <w:t>&amp;</w:t>
      </w:r>
      <w:r w:rsidR="00D22FF4">
        <w:rPr>
          <w:rFonts w:ascii="Times New Roman" w:hAnsi="Times New Roman"/>
          <w:bCs/>
          <w:szCs w:val="28"/>
          <w:lang w:val="vi-VN"/>
        </w:rPr>
        <w:t>GDTX</w:t>
      </w:r>
      <w:r w:rsidRPr="00297FBA">
        <w:rPr>
          <w:rFonts w:ascii="Times New Roman" w:hAnsi="Times New Roman"/>
          <w:bCs/>
          <w:szCs w:val="28"/>
          <w:lang w:val="vi-VN"/>
        </w:rPr>
        <w:t xml:space="preserve">, ngày </w:t>
      </w:r>
      <w:r w:rsidR="00D22FF4">
        <w:rPr>
          <w:rFonts w:ascii="Times New Roman" w:hAnsi="Times New Roman"/>
          <w:bCs/>
          <w:szCs w:val="28"/>
          <w:lang w:val="vi-VN"/>
        </w:rPr>
        <w:t>07</w:t>
      </w:r>
      <w:r w:rsidRPr="00297FBA">
        <w:rPr>
          <w:rFonts w:ascii="Times New Roman" w:hAnsi="Times New Roman"/>
          <w:bCs/>
          <w:szCs w:val="28"/>
          <w:lang w:val="vi-VN"/>
        </w:rPr>
        <w:t xml:space="preserve"> tháng </w:t>
      </w:r>
      <w:r w:rsidR="00D22FF4">
        <w:rPr>
          <w:rFonts w:ascii="Times New Roman" w:hAnsi="Times New Roman"/>
          <w:bCs/>
          <w:szCs w:val="28"/>
          <w:lang w:val="vi-VN"/>
        </w:rPr>
        <w:t>0</w:t>
      </w:r>
      <w:r w:rsidRPr="00297FBA">
        <w:rPr>
          <w:rFonts w:ascii="Times New Roman" w:hAnsi="Times New Roman"/>
          <w:bCs/>
          <w:szCs w:val="28"/>
          <w:lang w:val="vi-VN"/>
        </w:rPr>
        <w:t>2 năm 202</w:t>
      </w:r>
      <w:r w:rsidR="00D22FF4">
        <w:rPr>
          <w:rFonts w:ascii="Times New Roman" w:hAnsi="Times New Roman"/>
          <w:bCs/>
          <w:szCs w:val="28"/>
          <w:lang w:val="vi-VN"/>
        </w:rPr>
        <w:t>4</w:t>
      </w:r>
      <w:r w:rsidRPr="00297FBA">
        <w:rPr>
          <w:rFonts w:ascii="Times New Roman" w:hAnsi="Times New Roman"/>
          <w:bCs/>
          <w:szCs w:val="28"/>
          <w:lang w:val="vi-VN"/>
        </w:rPr>
        <w:t xml:space="preserve"> của Sở Giáo dục và Đào tạo về tổ chức lựa chọn sách giáo khoa </w:t>
      </w:r>
      <w:r w:rsidR="00D22FF4">
        <w:rPr>
          <w:rFonts w:ascii="Times New Roman" w:hAnsi="Times New Roman"/>
          <w:bCs/>
          <w:szCs w:val="28"/>
          <w:lang w:val="vi-VN"/>
        </w:rPr>
        <w:t>t</w:t>
      </w:r>
      <w:r w:rsidR="00D22FF4" w:rsidRPr="00D22FF4">
        <w:rPr>
          <w:rFonts w:ascii="Times New Roman" w:hAnsi="Times New Roman"/>
          <w:bCs/>
          <w:szCs w:val="28"/>
          <w:lang w:val="vi-VN"/>
        </w:rPr>
        <w:t>rong cơ sở giáo dục phổ thông theo Thông tư số 27/2023/TT-BGDĐT</w:t>
      </w:r>
      <w:r w:rsidR="00D22FF4">
        <w:rPr>
          <w:rFonts w:ascii="Times New Roman" w:hAnsi="Times New Roman"/>
          <w:bCs/>
          <w:szCs w:val="28"/>
          <w:lang w:val="vi-VN"/>
        </w:rPr>
        <w:t>;</w:t>
      </w:r>
    </w:p>
    <w:p w14:paraId="72863958" w14:textId="06E9EA10" w:rsidR="00DE1817" w:rsidRPr="00297FBA" w:rsidRDefault="00DE1817" w:rsidP="00A90F7A">
      <w:pPr>
        <w:spacing w:before="40" w:after="40"/>
        <w:ind w:firstLine="709"/>
        <w:jc w:val="both"/>
        <w:rPr>
          <w:rFonts w:ascii="Times New Roman" w:hAnsi="Times New Roman"/>
          <w:bCs/>
          <w:iCs/>
          <w:szCs w:val="28"/>
        </w:rPr>
      </w:pPr>
      <w:r w:rsidRPr="00297FBA">
        <w:rPr>
          <w:rFonts w:ascii="Times New Roman" w:hAnsi="Times New Roman"/>
          <w:bCs/>
          <w:iCs/>
          <w:szCs w:val="28"/>
        </w:rPr>
        <w:t xml:space="preserve">Trường </w:t>
      </w:r>
      <w:r w:rsidRPr="00297FBA">
        <w:rPr>
          <w:rFonts w:ascii="Times New Roman" w:hAnsi="Times New Roman"/>
          <w:iCs/>
          <w:szCs w:val="28"/>
        </w:rPr>
        <w:t xml:space="preserve">THCS Thạnh Trị </w:t>
      </w:r>
      <w:r w:rsidRPr="00297FBA">
        <w:rPr>
          <w:rFonts w:ascii="Times New Roman" w:hAnsi="Times New Roman"/>
          <w:bCs/>
          <w:iCs/>
          <w:szCs w:val="28"/>
        </w:rPr>
        <w:t xml:space="preserve">xây dựng </w:t>
      </w:r>
      <w:r w:rsidR="00D22FF4">
        <w:rPr>
          <w:rFonts w:ascii="Times New Roman" w:hAnsi="Times New Roman"/>
          <w:bCs/>
          <w:iCs/>
          <w:szCs w:val="28"/>
          <w:lang w:val="vi-VN"/>
        </w:rPr>
        <w:t>K</w:t>
      </w:r>
      <w:r w:rsidRPr="00297FBA">
        <w:rPr>
          <w:rFonts w:ascii="Times New Roman" w:hAnsi="Times New Roman"/>
          <w:bCs/>
          <w:iCs/>
          <w:szCs w:val="28"/>
        </w:rPr>
        <w:t xml:space="preserve">ế hoạch lựa chọn sách giáo khoa lớp </w:t>
      </w:r>
      <w:r w:rsidR="00D22FF4">
        <w:rPr>
          <w:rFonts w:ascii="Times New Roman" w:hAnsi="Times New Roman"/>
          <w:bCs/>
          <w:iCs/>
          <w:szCs w:val="28"/>
          <w:lang w:val="vi-VN"/>
        </w:rPr>
        <w:t>9</w:t>
      </w:r>
      <w:r w:rsidRPr="00297FBA">
        <w:rPr>
          <w:rFonts w:ascii="Times New Roman" w:hAnsi="Times New Roman"/>
          <w:bCs/>
          <w:iCs/>
          <w:szCs w:val="28"/>
        </w:rPr>
        <w:t xml:space="preserve"> theo chương trình giáo dục phổ thông 2018 như sau.</w:t>
      </w:r>
    </w:p>
    <w:p w14:paraId="2252D4FD" w14:textId="77777777" w:rsidR="00DE1817" w:rsidRPr="00297FBA" w:rsidRDefault="00DE1817" w:rsidP="00A90F7A">
      <w:pPr>
        <w:keepNext/>
        <w:spacing w:before="40" w:after="40"/>
        <w:ind w:firstLine="709"/>
        <w:jc w:val="both"/>
        <w:outlineLvl w:val="0"/>
        <w:rPr>
          <w:rFonts w:ascii="Times New Roman" w:hAnsi="Times New Roman"/>
          <w:b/>
          <w:bCs/>
          <w:szCs w:val="28"/>
        </w:rPr>
      </w:pPr>
      <w:r w:rsidRPr="00297FBA">
        <w:rPr>
          <w:rFonts w:ascii="Times New Roman" w:hAnsi="Times New Roman"/>
          <w:b/>
          <w:bCs/>
          <w:szCs w:val="28"/>
        </w:rPr>
        <w:t>I. MỤC ĐÍCH, YÊU CẦU</w:t>
      </w:r>
    </w:p>
    <w:p w14:paraId="5EC1B6AA" w14:textId="4D1CE330" w:rsidR="00DE1817" w:rsidRPr="00297FBA" w:rsidRDefault="00DE1817" w:rsidP="00A90F7A">
      <w:pPr>
        <w:spacing w:before="40" w:after="40"/>
        <w:ind w:right="35" w:firstLine="709"/>
        <w:jc w:val="both"/>
        <w:rPr>
          <w:rFonts w:ascii="Times New Roman" w:hAnsi="Times New Roman"/>
          <w:szCs w:val="28"/>
        </w:rPr>
      </w:pPr>
      <w:r w:rsidRPr="00297FBA">
        <w:rPr>
          <w:rFonts w:ascii="Times New Roman" w:hAnsi="Times New Roman"/>
          <w:szCs w:val="28"/>
        </w:rPr>
        <w:t xml:space="preserve">Lựa chọn sách giáo khoa </w:t>
      </w:r>
      <w:r w:rsidR="002C5CCF">
        <w:rPr>
          <w:rFonts w:ascii="Times New Roman" w:hAnsi="Times New Roman"/>
          <w:szCs w:val="28"/>
        </w:rPr>
        <w:t>lớp 9</w:t>
      </w:r>
      <w:r w:rsidRPr="00297FBA">
        <w:rPr>
          <w:rFonts w:ascii="Times New Roman" w:hAnsi="Times New Roman"/>
          <w:szCs w:val="28"/>
        </w:rPr>
        <w:t xml:space="preserve"> thuộc danh mục sách giáo khoa đã được Bộ trưởng Bộ Giáo dục và Đào tạo phê duyệt để sử dụng ổn định trong nhà trường năm học </w:t>
      </w:r>
      <w:r w:rsidR="002C5CCF">
        <w:rPr>
          <w:rFonts w:ascii="Times New Roman" w:hAnsi="Times New Roman"/>
          <w:szCs w:val="28"/>
        </w:rPr>
        <w:t>2024 - 2025</w:t>
      </w:r>
      <w:r w:rsidRPr="00297FBA">
        <w:rPr>
          <w:rFonts w:ascii="Times New Roman" w:hAnsi="Times New Roman"/>
          <w:szCs w:val="28"/>
        </w:rPr>
        <w:t>.</w:t>
      </w:r>
    </w:p>
    <w:p w14:paraId="48897FE8" w14:textId="117E8A21" w:rsidR="00DE1817" w:rsidRPr="00297FBA" w:rsidRDefault="00DE1817" w:rsidP="00A90F7A">
      <w:pPr>
        <w:spacing w:before="40" w:after="40"/>
        <w:ind w:right="35"/>
        <w:jc w:val="both"/>
        <w:rPr>
          <w:rFonts w:ascii="Times New Roman" w:hAnsi="Times New Roman"/>
          <w:szCs w:val="28"/>
        </w:rPr>
      </w:pPr>
      <w:r w:rsidRPr="00297FBA">
        <w:rPr>
          <w:rFonts w:ascii="Times New Roman" w:hAnsi="Times New Roman"/>
          <w:szCs w:val="28"/>
        </w:rPr>
        <w:tab/>
        <w:t xml:space="preserve">Mỗi môn học, hoạt động giáo dục (gọi chung là môn học) ở một khối lớp lựa chọn một hoặc một số sách giáo khoa. Việc tổ chức lựa chọn sách giáo khoa đảm bảo thực hiện công khai, minh bạch, đúng pháp luật, theo quy định tại Thông tư số </w:t>
      </w:r>
      <w:r w:rsidR="00FB5EED">
        <w:rPr>
          <w:rFonts w:ascii="Times New Roman" w:hAnsi="Times New Roman"/>
          <w:szCs w:val="28"/>
        </w:rPr>
        <w:t xml:space="preserve">27/2023/TT-BGDĐT </w:t>
      </w:r>
      <w:r w:rsidRPr="00297FBA">
        <w:rPr>
          <w:rFonts w:ascii="Times New Roman" w:hAnsi="Times New Roman"/>
          <w:szCs w:val="28"/>
        </w:rPr>
        <w:t xml:space="preserve">và đảm bảo các tiêu chí lựa chọn sách giáo khoa theo </w:t>
      </w:r>
      <w:bookmarkStart w:id="1" w:name="page2"/>
      <w:bookmarkEnd w:id="1"/>
      <w:r w:rsidR="00FB5EED" w:rsidRPr="00FB5EED">
        <w:rPr>
          <w:rFonts w:ascii="Times New Roman" w:hAnsi="Times New Roman"/>
          <w:bCs/>
          <w:szCs w:val="28"/>
        </w:rPr>
        <w:t>Công văn số</w:t>
      </w:r>
      <w:r w:rsidR="00FB5EED" w:rsidRPr="00FB5EED">
        <w:rPr>
          <w:rFonts w:ascii="Times New Roman" w:hAnsi="Times New Roman"/>
          <w:bCs/>
          <w:szCs w:val="28"/>
          <w:lang w:val="vi-VN"/>
        </w:rPr>
        <w:t xml:space="preserve"> số </w:t>
      </w:r>
      <w:r w:rsidR="00FB5EED" w:rsidRPr="00FB5EED">
        <w:rPr>
          <w:rFonts w:ascii="Times New Roman" w:hAnsi="Times New Roman"/>
          <w:bCs/>
          <w:szCs w:val="28"/>
        </w:rPr>
        <w:t>388</w:t>
      </w:r>
      <w:r w:rsidR="00FB5EED" w:rsidRPr="00FB5EED">
        <w:rPr>
          <w:rFonts w:ascii="Times New Roman" w:hAnsi="Times New Roman"/>
          <w:bCs/>
          <w:szCs w:val="28"/>
          <w:lang w:val="vi-VN"/>
        </w:rPr>
        <w:t>/</w:t>
      </w:r>
      <w:r w:rsidR="00FB5EED" w:rsidRPr="00FB5EED">
        <w:rPr>
          <w:rFonts w:ascii="Times New Roman" w:hAnsi="Times New Roman"/>
          <w:bCs/>
          <w:szCs w:val="28"/>
        </w:rPr>
        <w:t>SGDĐT</w:t>
      </w:r>
      <w:r w:rsidR="00FB5EED" w:rsidRPr="00FB5EED">
        <w:rPr>
          <w:rFonts w:ascii="Times New Roman" w:hAnsi="Times New Roman"/>
          <w:bCs/>
          <w:szCs w:val="28"/>
          <w:lang w:val="vi-VN"/>
        </w:rPr>
        <w:t>-</w:t>
      </w:r>
      <w:r w:rsidR="00FB5EED" w:rsidRPr="00FB5EED">
        <w:rPr>
          <w:rFonts w:ascii="Times New Roman" w:hAnsi="Times New Roman"/>
          <w:bCs/>
          <w:szCs w:val="28"/>
        </w:rPr>
        <w:t>GDP</w:t>
      </w:r>
      <w:r w:rsidR="00FB5EED" w:rsidRPr="00FB5EED">
        <w:rPr>
          <w:rFonts w:ascii="Times New Roman" w:hAnsi="Times New Roman"/>
          <w:bCs/>
          <w:szCs w:val="28"/>
          <w:lang w:val="vi-VN"/>
        </w:rPr>
        <w:t>T&amp;GDTX, ngày 07 tháng 02 năm 2024 của Sở Giáo dục và Đào tạo về tổ chức lựa chọn sách giáo khoa trong cơ sở giáo dục phổ thông theo Thông tư số 27/2023/TT-BGDĐT</w:t>
      </w:r>
      <w:r w:rsidR="00BF1AC8">
        <w:rPr>
          <w:rFonts w:ascii="Times New Roman" w:hAnsi="Times New Roman"/>
          <w:szCs w:val="28"/>
        </w:rPr>
        <w:t>.</w:t>
      </w:r>
    </w:p>
    <w:p w14:paraId="5DFCD38D" w14:textId="29FE502B" w:rsidR="00DE1817" w:rsidRPr="00297FBA" w:rsidRDefault="00DE1817" w:rsidP="00A90F7A">
      <w:pPr>
        <w:spacing w:before="40" w:after="40"/>
        <w:ind w:right="35" w:firstLine="709"/>
        <w:jc w:val="both"/>
        <w:rPr>
          <w:rFonts w:ascii="Times New Roman" w:hAnsi="Times New Roman"/>
          <w:szCs w:val="28"/>
        </w:rPr>
      </w:pPr>
      <w:r w:rsidRPr="00297FBA">
        <w:rPr>
          <w:rFonts w:ascii="Times New Roman" w:hAnsi="Times New Roman"/>
          <w:szCs w:val="28"/>
        </w:rPr>
        <w:t xml:space="preserve">Rà soát việc sử dụng sách giáo khoa </w:t>
      </w:r>
      <w:r w:rsidRPr="002C5CCF">
        <w:rPr>
          <w:rFonts w:ascii="Times New Roman" w:hAnsi="Times New Roman"/>
          <w:color w:val="FF0000"/>
          <w:szCs w:val="28"/>
        </w:rPr>
        <w:t>lớp 6</w:t>
      </w:r>
      <w:r w:rsidR="00BA203C" w:rsidRPr="002C5CCF">
        <w:rPr>
          <w:rFonts w:ascii="Times New Roman" w:hAnsi="Times New Roman"/>
          <w:color w:val="FF0000"/>
          <w:szCs w:val="28"/>
        </w:rPr>
        <w:t>,7</w:t>
      </w:r>
      <w:r w:rsidR="002C5CCF" w:rsidRPr="002C5CCF">
        <w:rPr>
          <w:rFonts w:ascii="Times New Roman" w:hAnsi="Times New Roman"/>
          <w:color w:val="FF0000"/>
          <w:szCs w:val="28"/>
        </w:rPr>
        <w:t>,8</w:t>
      </w:r>
      <w:r w:rsidRPr="002C5CCF">
        <w:rPr>
          <w:rFonts w:ascii="Times New Roman" w:hAnsi="Times New Roman"/>
          <w:color w:val="FF0000"/>
          <w:szCs w:val="28"/>
        </w:rPr>
        <w:t xml:space="preserve"> </w:t>
      </w:r>
      <w:r w:rsidRPr="00297FBA">
        <w:rPr>
          <w:rFonts w:ascii="Times New Roman" w:hAnsi="Times New Roman"/>
          <w:szCs w:val="28"/>
        </w:rPr>
        <w:t>để đề xuất bổ sung, sửa đổi danh mục sách giáo khoa đã được lựa chọn (nếu cần thiết).</w:t>
      </w:r>
    </w:p>
    <w:p w14:paraId="474CB41F" w14:textId="77777777" w:rsidR="00DE1817" w:rsidRPr="00297FBA" w:rsidRDefault="00DE1817" w:rsidP="00A90F7A">
      <w:pPr>
        <w:spacing w:before="40" w:after="40"/>
        <w:ind w:firstLine="709"/>
        <w:jc w:val="both"/>
        <w:rPr>
          <w:rFonts w:ascii="Times New Roman" w:hAnsi="Times New Roman"/>
          <w:szCs w:val="28"/>
        </w:rPr>
      </w:pPr>
      <w:r w:rsidRPr="00297FBA">
        <w:rPr>
          <w:rFonts w:ascii="Times New Roman" w:hAnsi="Times New Roman"/>
          <w:b/>
          <w:bCs/>
          <w:szCs w:val="28"/>
        </w:rPr>
        <w:t xml:space="preserve">II. QUY TRÌNH LỰA CHỌN SÁCH GIÁO KHOA </w:t>
      </w:r>
    </w:p>
    <w:p w14:paraId="64A6D251" w14:textId="77777777" w:rsidR="00DE1817" w:rsidRPr="00297FBA" w:rsidRDefault="00DE1817" w:rsidP="00A90F7A">
      <w:pPr>
        <w:spacing w:before="40" w:after="40"/>
        <w:ind w:firstLine="709"/>
        <w:rPr>
          <w:rFonts w:ascii="Times New Roman" w:hAnsi="Times New Roman"/>
          <w:b/>
          <w:szCs w:val="28"/>
        </w:rPr>
      </w:pPr>
      <w:r w:rsidRPr="00297FBA">
        <w:rPr>
          <w:rFonts w:ascii="Times New Roman" w:hAnsi="Times New Roman"/>
          <w:b/>
          <w:szCs w:val="28"/>
        </w:rPr>
        <w:t>1. Tổ chức đề xuất lựa chọn sách giáo khoa tại tổ chuyên môn</w:t>
      </w:r>
    </w:p>
    <w:p w14:paraId="6EDF4B15" w14:textId="7A41F497" w:rsidR="00DE1817" w:rsidRPr="00297FBA" w:rsidRDefault="00DE1817" w:rsidP="00A90F7A">
      <w:pPr>
        <w:spacing w:before="40" w:after="40"/>
        <w:ind w:firstLine="709"/>
        <w:jc w:val="both"/>
        <w:rPr>
          <w:rFonts w:ascii="Times New Roman" w:hAnsi="Times New Roman"/>
          <w:szCs w:val="28"/>
        </w:rPr>
      </w:pPr>
      <w:r w:rsidRPr="00297FBA">
        <w:rPr>
          <w:rFonts w:ascii="Times New Roman" w:hAnsi="Times New Roman"/>
          <w:szCs w:val="28"/>
        </w:rPr>
        <w:t xml:space="preserve">Tổ trưởng tổ chức cho giáo viên nghiên cứu, thảo luận tất cả các bộ sách đã được Bộ trưởng Bộ GDĐT phê duyệt và đánh giá sách giáo khoa thuộc chuyên môn mà giáo viên phụ trách Sau đó tiến hành bỏ phiếu kín để lựa chọn sách giáo khoa theo quy trình đề xuất lựa chọn sách giáo khoa quy định tại Điều </w:t>
      </w:r>
      <w:r w:rsidR="00E06347">
        <w:rPr>
          <w:rFonts w:ascii="Times New Roman" w:hAnsi="Times New Roman"/>
          <w:szCs w:val="28"/>
        </w:rPr>
        <w:t>7</w:t>
      </w:r>
      <w:r w:rsidRPr="00297FBA">
        <w:rPr>
          <w:rFonts w:ascii="Times New Roman" w:hAnsi="Times New Roman"/>
          <w:szCs w:val="28"/>
        </w:rPr>
        <w:t xml:space="preserve"> của Thông tư 2</w:t>
      </w:r>
      <w:r w:rsidR="00E06347">
        <w:rPr>
          <w:rFonts w:ascii="Times New Roman" w:hAnsi="Times New Roman"/>
          <w:szCs w:val="28"/>
        </w:rPr>
        <w:t>7</w:t>
      </w:r>
      <w:r w:rsidRPr="00297FBA">
        <w:rPr>
          <w:rFonts w:ascii="Times New Roman" w:hAnsi="Times New Roman"/>
          <w:szCs w:val="28"/>
        </w:rPr>
        <w:t>.</w:t>
      </w:r>
    </w:p>
    <w:p w14:paraId="7370A43D" w14:textId="2833A4FF" w:rsidR="00BA203C" w:rsidRPr="00297FBA" w:rsidRDefault="00BA203C" w:rsidP="00A90F7A">
      <w:pPr>
        <w:spacing w:before="40" w:after="40"/>
        <w:ind w:firstLine="709"/>
        <w:jc w:val="both"/>
        <w:rPr>
          <w:rFonts w:ascii="Times New Roman" w:hAnsi="Times New Roman"/>
          <w:szCs w:val="28"/>
        </w:rPr>
      </w:pPr>
      <w:r w:rsidRPr="00297FBA">
        <w:rPr>
          <w:rFonts w:ascii="Times New Roman" w:hAnsi="Times New Roman"/>
          <w:szCs w:val="28"/>
        </w:rPr>
        <w:t>Đối với môn học, hoạt động giáo dục có số giáo viên ít (môn Tin học, tiếng Anh, Giáo dục thể chất, Nghệ thuật (Âm nhạc, Mĩ thuật), Hoạt động trải nghiệm-hướng nghiệp, Giáo dục địa phương), phân công 01 lãnh đạo phụ trách điều hành cho nhóm giáo viên đại diện từng môn học/hoạt động tổ chức nghiên cứu, thảo luận và bỏ phiếu đề xuất lựa chọn SGK như một tổ chuyên môn</w:t>
      </w:r>
    </w:p>
    <w:p w14:paraId="251B2AED" w14:textId="78ABEEFD" w:rsidR="00DE1817" w:rsidRPr="00297FBA" w:rsidRDefault="00DE1817" w:rsidP="00A90F7A">
      <w:pPr>
        <w:spacing w:before="40" w:after="40"/>
        <w:jc w:val="both"/>
        <w:rPr>
          <w:rFonts w:ascii="Times New Roman" w:hAnsi="Times New Roman"/>
          <w:szCs w:val="28"/>
        </w:rPr>
      </w:pPr>
      <w:r w:rsidRPr="00297FBA">
        <w:rPr>
          <w:rFonts w:ascii="Times New Roman" w:hAnsi="Times New Roman"/>
          <w:szCs w:val="28"/>
        </w:rPr>
        <w:lastRenderedPageBreak/>
        <w:tab/>
        <w:t>Khi tiến hành tổ chức lựa chọn sách giáo khoa tại các tổ chuyên môn, mỗi giáo viên có bản nhận xét về các sách giáo khoa của môn học thuộc chuyên môn phụ trách; kịp thời báo cáo với Tổ trưởng chuyên môn và lãnh đạo nhà trường nếu phát hiện sách giáo khoa có nội dung chưa phù hợp để lãnh đạo nhà trường báo cáo Phòng GDĐT tổng hợp báo cáo Sở GDĐT.</w:t>
      </w:r>
    </w:p>
    <w:p w14:paraId="1E4A8364" w14:textId="2FCCFD47" w:rsidR="00DE1817" w:rsidRPr="00297FBA" w:rsidRDefault="00DE1817" w:rsidP="00A90F7A">
      <w:pPr>
        <w:spacing w:before="40" w:after="40"/>
        <w:ind w:left="720"/>
        <w:rPr>
          <w:rFonts w:ascii="Times New Roman" w:hAnsi="Times New Roman"/>
          <w:b/>
          <w:szCs w:val="28"/>
        </w:rPr>
      </w:pPr>
      <w:r w:rsidRPr="00297FBA">
        <w:rPr>
          <w:rFonts w:ascii="Times New Roman" w:hAnsi="Times New Roman"/>
          <w:b/>
          <w:szCs w:val="28"/>
        </w:rPr>
        <w:t>2. Tổ chức đề xuất lựa chọn sách giáo khoa c</w:t>
      </w:r>
      <w:r w:rsidR="00E06347">
        <w:rPr>
          <w:rFonts w:ascii="Times New Roman" w:hAnsi="Times New Roman"/>
          <w:b/>
          <w:szCs w:val="28"/>
        </w:rPr>
        <w:t>ủa</w:t>
      </w:r>
      <w:r w:rsidRPr="00297FBA">
        <w:rPr>
          <w:rFonts w:ascii="Times New Roman" w:hAnsi="Times New Roman"/>
          <w:b/>
          <w:szCs w:val="28"/>
        </w:rPr>
        <w:t xml:space="preserve"> trường</w:t>
      </w:r>
    </w:p>
    <w:p w14:paraId="2B9F5D22" w14:textId="41A5E834" w:rsidR="00DE1817" w:rsidRPr="00297FBA" w:rsidRDefault="00DE1817" w:rsidP="00A90F7A">
      <w:pPr>
        <w:spacing w:before="40" w:after="40"/>
        <w:ind w:right="20"/>
        <w:jc w:val="both"/>
        <w:rPr>
          <w:rFonts w:ascii="Times New Roman" w:hAnsi="Times New Roman"/>
          <w:szCs w:val="28"/>
        </w:rPr>
      </w:pPr>
      <w:r w:rsidRPr="00297FBA">
        <w:rPr>
          <w:rFonts w:ascii="Times New Roman" w:hAnsi="Times New Roman"/>
          <w:szCs w:val="28"/>
        </w:rPr>
        <w:tab/>
        <w:t xml:space="preserve">a) Nhà trường tổ chức cuộc họp để tiến hành lựa chọn 01 (một) sách giáo khoa cho mỗi môn học, bảo đảm đủ nội dung và thành phần được quy định tại Điều </w:t>
      </w:r>
      <w:r w:rsidR="00E06347">
        <w:rPr>
          <w:rFonts w:ascii="Times New Roman" w:hAnsi="Times New Roman"/>
          <w:szCs w:val="28"/>
        </w:rPr>
        <w:t>7</w:t>
      </w:r>
      <w:r w:rsidRPr="00297FBA">
        <w:rPr>
          <w:rFonts w:ascii="Times New Roman" w:hAnsi="Times New Roman"/>
          <w:szCs w:val="28"/>
        </w:rPr>
        <w:t xml:space="preserve"> của Thông tư 2</w:t>
      </w:r>
      <w:r w:rsidR="00E06347">
        <w:rPr>
          <w:rFonts w:ascii="Times New Roman" w:hAnsi="Times New Roman"/>
          <w:szCs w:val="28"/>
        </w:rPr>
        <w:t>7</w:t>
      </w:r>
      <w:r w:rsidRPr="00297FBA">
        <w:rPr>
          <w:rFonts w:ascii="Times New Roman" w:hAnsi="Times New Roman"/>
          <w:szCs w:val="28"/>
        </w:rPr>
        <w:t>. Ngoài ra do trường có 02 tổ ghép thì lãnh đạo trường mời thêm nhóm trưởng chuyên môn của bộ môn và giáo viên phụ trách môn học đó (đối với môn học chỉ có 01 giáo viên) tham gia, bảo đảm có đủ thành viên tương ứng với 12 môn học được tổ chức lựa chọn sách giáo khoa.</w:t>
      </w:r>
    </w:p>
    <w:p w14:paraId="1BC4B7F9" w14:textId="3E9503CD" w:rsidR="00DE1817" w:rsidRPr="00297FBA" w:rsidRDefault="00DE1817" w:rsidP="00A90F7A">
      <w:pPr>
        <w:tabs>
          <w:tab w:val="left" w:pos="934"/>
        </w:tabs>
        <w:spacing w:before="40" w:after="40"/>
        <w:ind w:firstLine="709"/>
        <w:jc w:val="both"/>
        <w:rPr>
          <w:rFonts w:ascii="Times New Roman" w:hAnsi="Times New Roman"/>
          <w:szCs w:val="28"/>
        </w:rPr>
      </w:pPr>
      <w:r w:rsidRPr="00297FBA">
        <w:rPr>
          <w:rFonts w:ascii="Times New Roman" w:hAnsi="Times New Roman"/>
          <w:szCs w:val="28"/>
        </w:rPr>
        <w:t xml:space="preserve">b) Tất cả các thành viên dự họp đều phải tham gia thảo luận, đánh giá, lựa chọn sách giáo khoa các môn học trên cơ sở danh mục sách giáo khoa do tổ chuyên môn đề xuất, tổng hợp danh mục sách giáo khoa </w:t>
      </w:r>
      <w:r w:rsidR="002C5CCF">
        <w:rPr>
          <w:rFonts w:ascii="Times New Roman" w:hAnsi="Times New Roman"/>
          <w:szCs w:val="28"/>
        </w:rPr>
        <w:t>lớp 9</w:t>
      </w:r>
      <w:r w:rsidRPr="00297FBA">
        <w:rPr>
          <w:rFonts w:ascii="Times New Roman" w:hAnsi="Times New Roman"/>
          <w:szCs w:val="28"/>
        </w:rPr>
        <w:t xml:space="preserve"> báo cáo về Phòng GDĐT.</w:t>
      </w:r>
    </w:p>
    <w:p w14:paraId="64D27E08" w14:textId="77777777" w:rsidR="00DE1817" w:rsidRPr="00297FBA" w:rsidRDefault="00DE1817" w:rsidP="00A90F7A">
      <w:pPr>
        <w:spacing w:before="40" w:after="40"/>
        <w:ind w:firstLine="709"/>
        <w:jc w:val="both"/>
        <w:rPr>
          <w:rFonts w:ascii="Times New Roman" w:hAnsi="Times New Roman"/>
          <w:b/>
          <w:szCs w:val="28"/>
        </w:rPr>
      </w:pPr>
      <w:r w:rsidRPr="00297FBA">
        <w:rPr>
          <w:rFonts w:ascii="Times New Roman" w:hAnsi="Times New Roman"/>
          <w:b/>
          <w:bCs/>
          <w:szCs w:val="28"/>
        </w:rPr>
        <w:t>3. Công bố danh mục và sử dụng sách giáo khoa được lựa chọn</w:t>
      </w:r>
    </w:p>
    <w:p w14:paraId="7A39EA0B" w14:textId="62E8D20C" w:rsidR="00DE1817" w:rsidRPr="00297FBA" w:rsidRDefault="00DE1817" w:rsidP="00A90F7A">
      <w:pPr>
        <w:spacing w:before="40" w:after="40"/>
        <w:jc w:val="both"/>
        <w:rPr>
          <w:rFonts w:ascii="Times New Roman" w:hAnsi="Times New Roman"/>
          <w:szCs w:val="28"/>
        </w:rPr>
      </w:pPr>
      <w:r w:rsidRPr="00297FBA">
        <w:rPr>
          <w:rFonts w:ascii="Times New Roman" w:hAnsi="Times New Roman"/>
          <w:szCs w:val="28"/>
        </w:rPr>
        <w:tab/>
        <w:t>Thông báo danh mục sách giáo khoa được Ủy ban nhân dân cấp tỉnh phê duyệt đến giáo viên, học sinh, cha mẹ học sinh; đồng thời thông báo đến cha mẹ học sinh về nhu cầu đăng kí mua sách giáo khoa, tổng hợp số lượng đăng kí của phụ huynh học sinh báo cáo về Phòng Giáo dục và Đào tạo.</w:t>
      </w:r>
    </w:p>
    <w:p w14:paraId="1AD4B2D7" w14:textId="18CEF7FE" w:rsidR="00DE1817" w:rsidRPr="00297FBA" w:rsidRDefault="00DE1817" w:rsidP="00A90F7A">
      <w:pPr>
        <w:spacing w:before="40" w:after="40"/>
        <w:rPr>
          <w:rFonts w:ascii="Times New Roman" w:hAnsi="Times New Roman"/>
          <w:szCs w:val="28"/>
        </w:rPr>
      </w:pPr>
      <w:r w:rsidRPr="00297FBA">
        <w:rPr>
          <w:rFonts w:ascii="Times New Roman" w:hAnsi="Times New Roman"/>
          <w:szCs w:val="28"/>
        </w:rPr>
        <w:tab/>
        <w:t>Sử dụng hiệu quả sách giáo khoa đã được Ủy ban nhân dân cấp tỉnh phê duyệt trong quá trình dạy và học theo quy định của pháp luật.</w:t>
      </w:r>
    </w:p>
    <w:p w14:paraId="6CDDABE8" w14:textId="570C98C0" w:rsidR="00DE1817" w:rsidRPr="00297FBA" w:rsidRDefault="00DE1817" w:rsidP="00A90F7A">
      <w:pPr>
        <w:spacing w:before="40" w:after="40"/>
        <w:ind w:firstLine="709"/>
        <w:jc w:val="both"/>
        <w:rPr>
          <w:rFonts w:ascii="Times New Roman" w:hAnsi="Times New Roman"/>
          <w:szCs w:val="28"/>
        </w:rPr>
      </w:pPr>
      <w:r w:rsidRPr="00297FBA">
        <w:rPr>
          <w:rFonts w:ascii="Times New Roman" w:hAnsi="Times New Roman"/>
          <w:szCs w:val="28"/>
        </w:rPr>
        <w:t>Tổng hợp các kiến nghị của giáo viên, học sinh, cha mẹ học sinh về việc điều chỉnh, bổ sung danh mục sách giáo khoa đã được Ủy ban nhân dân cấp tỉnh phê duyệt, báo cáo về Phòng Giáo dục và Đào tạo.</w:t>
      </w:r>
    </w:p>
    <w:p w14:paraId="0F18E044" w14:textId="77777777" w:rsidR="00DE1817" w:rsidRPr="00297FBA" w:rsidRDefault="00DE1817" w:rsidP="00A90F7A">
      <w:pPr>
        <w:spacing w:before="40" w:after="40"/>
        <w:ind w:firstLine="709"/>
        <w:jc w:val="both"/>
        <w:rPr>
          <w:rFonts w:ascii="Times New Roman" w:hAnsi="Times New Roman"/>
          <w:b/>
          <w:szCs w:val="28"/>
        </w:rPr>
      </w:pPr>
      <w:r w:rsidRPr="00297FBA">
        <w:rPr>
          <w:rFonts w:ascii="Times New Roman" w:hAnsi="Times New Roman"/>
          <w:b/>
          <w:szCs w:val="28"/>
        </w:rPr>
        <w:t>III. HỒ SƠ LỰA CHỌN SÁCH GIÁO KHOA TẠI TRƯỜNG</w:t>
      </w:r>
    </w:p>
    <w:p w14:paraId="48604348" w14:textId="01CCF6C7" w:rsidR="00DE1817" w:rsidRPr="00297FBA" w:rsidRDefault="005B6159" w:rsidP="00A90F7A">
      <w:pPr>
        <w:spacing w:before="40" w:after="40"/>
        <w:ind w:right="6"/>
        <w:jc w:val="both"/>
        <w:rPr>
          <w:rFonts w:ascii="Times New Roman" w:hAnsi="Times New Roman"/>
          <w:szCs w:val="28"/>
        </w:rPr>
      </w:pPr>
      <w:r w:rsidRPr="00297FBA">
        <w:rPr>
          <w:rFonts w:ascii="Times New Roman" w:hAnsi="Times New Roman"/>
          <w:szCs w:val="28"/>
        </w:rPr>
        <w:tab/>
      </w:r>
      <w:r w:rsidR="00DE1817" w:rsidRPr="00297FBA">
        <w:rPr>
          <w:rFonts w:ascii="Times New Roman" w:hAnsi="Times New Roman"/>
          <w:szCs w:val="28"/>
        </w:rPr>
        <w:t xml:space="preserve">Các Quyết định của Bộ trưởng Bộ GDĐT phê duyệt danh mục sách giáo khoa </w:t>
      </w:r>
      <w:r w:rsidR="002C5CCF">
        <w:rPr>
          <w:rFonts w:ascii="Times New Roman" w:hAnsi="Times New Roman"/>
          <w:szCs w:val="28"/>
        </w:rPr>
        <w:t>lớp 9</w:t>
      </w:r>
      <w:r w:rsidR="00DE1817" w:rsidRPr="00297FBA">
        <w:rPr>
          <w:rFonts w:ascii="Times New Roman" w:hAnsi="Times New Roman"/>
          <w:szCs w:val="28"/>
        </w:rPr>
        <w:t xml:space="preserve"> sử dụng trong các cơ sở giáo dục phổ thông; </w:t>
      </w:r>
      <w:r w:rsidR="00AD0A24">
        <w:rPr>
          <w:rFonts w:ascii="Times New Roman" w:hAnsi="Times New Roman"/>
          <w:bCs/>
          <w:szCs w:val="28"/>
        </w:rPr>
        <w:t>Công văn số</w:t>
      </w:r>
      <w:r w:rsidR="00AD0A24" w:rsidRPr="00297FBA">
        <w:rPr>
          <w:rFonts w:ascii="Times New Roman" w:hAnsi="Times New Roman"/>
          <w:bCs/>
          <w:szCs w:val="28"/>
          <w:lang w:val="vi-VN"/>
        </w:rPr>
        <w:t xml:space="preserve"> số </w:t>
      </w:r>
      <w:r w:rsidR="00AD0A24">
        <w:rPr>
          <w:rFonts w:ascii="Times New Roman" w:hAnsi="Times New Roman"/>
          <w:bCs/>
          <w:szCs w:val="28"/>
        </w:rPr>
        <w:t>388</w:t>
      </w:r>
      <w:r w:rsidR="00AD0A24" w:rsidRPr="00297FBA">
        <w:rPr>
          <w:rFonts w:ascii="Times New Roman" w:hAnsi="Times New Roman"/>
          <w:bCs/>
          <w:szCs w:val="28"/>
          <w:lang w:val="vi-VN"/>
        </w:rPr>
        <w:t>/</w:t>
      </w:r>
      <w:r w:rsidR="00AD0A24">
        <w:rPr>
          <w:rFonts w:ascii="Times New Roman" w:hAnsi="Times New Roman"/>
          <w:bCs/>
          <w:szCs w:val="28"/>
        </w:rPr>
        <w:t>SGDĐT</w:t>
      </w:r>
      <w:r w:rsidR="00AD0A24" w:rsidRPr="00297FBA">
        <w:rPr>
          <w:rFonts w:ascii="Times New Roman" w:hAnsi="Times New Roman"/>
          <w:bCs/>
          <w:szCs w:val="28"/>
          <w:lang w:val="vi-VN"/>
        </w:rPr>
        <w:t>-</w:t>
      </w:r>
      <w:r w:rsidR="00AD0A24">
        <w:rPr>
          <w:rFonts w:ascii="Times New Roman" w:hAnsi="Times New Roman"/>
          <w:bCs/>
          <w:szCs w:val="28"/>
        </w:rPr>
        <w:t>GDP</w:t>
      </w:r>
      <w:r w:rsidR="00AD0A24" w:rsidRPr="00297FBA">
        <w:rPr>
          <w:rFonts w:ascii="Times New Roman" w:hAnsi="Times New Roman"/>
          <w:bCs/>
          <w:szCs w:val="28"/>
          <w:lang w:val="vi-VN"/>
        </w:rPr>
        <w:t>T</w:t>
      </w:r>
      <w:r w:rsidR="00AD0A24">
        <w:rPr>
          <w:rFonts w:ascii="Times New Roman" w:hAnsi="Times New Roman"/>
          <w:bCs/>
          <w:szCs w:val="28"/>
          <w:lang w:val="vi-VN"/>
        </w:rPr>
        <w:t>&amp;GDTX</w:t>
      </w:r>
      <w:r w:rsidR="00AD0A24" w:rsidRPr="00297FBA">
        <w:rPr>
          <w:rFonts w:ascii="Times New Roman" w:hAnsi="Times New Roman"/>
          <w:bCs/>
          <w:szCs w:val="28"/>
          <w:lang w:val="vi-VN"/>
        </w:rPr>
        <w:t xml:space="preserve">, ngày </w:t>
      </w:r>
      <w:r w:rsidR="00AD0A24">
        <w:rPr>
          <w:rFonts w:ascii="Times New Roman" w:hAnsi="Times New Roman"/>
          <w:bCs/>
          <w:szCs w:val="28"/>
          <w:lang w:val="vi-VN"/>
        </w:rPr>
        <w:t>07</w:t>
      </w:r>
      <w:r w:rsidR="00AD0A24" w:rsidRPr="00297FBA">
        <w:rPr>
          <w:rFonts w:ascii="Times New Roman" w:hAnsi="Times New Roman"/>
          <w:bCs/>
          <w:szCs w:val="28"/>
          <w:lang w:val="vi-VN"/>
        </w:rPr>
        <w:t xml:space="preserve"> tháng </w:t>
      </w:r>
      <w:r w:rsidR="00AD0A24">
        <w:rPr>
          <w:rFonts w:ascii="Times New Roman" w:hAnsi="Times New Roman"/>
          <w:bCs/>
          <w:szCs w:val="28"/>
          <w:lang w:val="vi-VN"/>
        </w:rPr>
        <w:t>0</w:t>
      </w:r>
      <w:r w:rsidR="00AD0A24" w:rsidRPr="00297FBA">
        <w:rPr>
          <w:rFonts w:ascii="Times New Roman" w:hAnsi="Times New Roman"/>
          <w:bCs/>
          <w:szCs w:val="28"/>
          <w:lang w:val="vi-VN"/>
        </w:rPr>
        <w:t>2 năm 202</w:t>
      </w:r>
      <w:r w:rsidR="00AD0A24">
        <w:rPr>
          <w:rFonts w:ascii="Times New Roman" w:hAnsi="Times New Roman"/>
          <w:bCs/>
          <w:szCs w:val="28"/>
          <w:lang w:val="vi-VN"/>
        </w:rPr>
        <w:t>4</w:t>
      </w:r>
      <w:r w:rsidR="00AD0A24" w:rsidRPr="00297FBA">
        <w:rPr>
          <w:rFonts w:ascii="Times New Roman" w:hAnsi="Times New Roman"/>
          <w:bCs/>
          <w:szCs w:val="28"/>
          <w:lang w:val="vi-VN"/>
        </w:rPr>
        <w:t xml:space="preserve"> của Sở Giáo dục và Đào tạo về tổ chức lựa chọn sách giáo khoa </w:t>
      </w:r>
      <w:r w:rsidR="00AD0A24">
        <w:rPr>
          <w:rFonts w:ascii="Times New Roman" w:hAnsi="Times New Roman"/>
          <w:bCs/>
          <w:szCs w:val="28"/>
          <w:lang w:val="vi-VN"/>
        </w:rPr>
        <w:t>t</w:t>
      </w:r>
      <w:r w:rsidR="00AD0A24" w:rsidRPr="00D22FF4">
        <w:rPr>
          <w:rFonts w:ascii="Times New Roman" w:hAnsi="Times New Roman"/>
          <w:bCs/>
          <w:szCs w:val="28"/>
          <w:lang w:val="vi-VN"/>
        </w:rPr>
        <w:t>rong cơ sở giáo dục phổ thông theo Thông tư số 27/2023/TT-BGDĐT</w:t>
      </w:r>
      <w:r w:rsidR="00AD0A24">
        <w:rPr>
          <w:rFonts w:ascii="Times New Roman" w:hAnsi="Times New Roman"/>
          <w:bCs/>
          <w:szCs w:val="28"/>
          <w:lang w:val="vi-VN"/>
        </w:rPr>
        <w:t>;</w:t>
      </w:r>
    </w:p>
    <w:p w14:paraId="3001EBF0" w14:textId="3B5375A8" w:rsidR="00DE1817" w:rsidRPr="00297FBA" w:rsidRDefault="005B6159" w:rsidP="00A90F7A">
      <w:pPr>
        <w:spacing w:before="40" w:after="40"/>
        <w:jc w:val="both"/>
        <w:rPr>
          <w:rFonts w:ascii="Times New Roman" w:hAnsi="Times New Roman"/>
          <w:szCs w:val="28"/>
        </w:rPr>
      </w:pPr>
      <w:r w:rsidRPr="00297FBA">
        <w:rPr>
          <w:rFonts w:ascii="Times New Roman" w:hAnsi="Times New Roman"/>
          <w:szCs w:val="28"/>
        </w:rPr>
        <w:tab/>
      </w:r>
      <w:r w:rsidR="00B85C1A" w:rsidRPr="00297FBA">
        <w:rPr>
          <w:rFonts w:ascii="Times New Roman" w:hAnsi="Times New Roman"/>
          <w:szCs w:val="28"/>
        </w:rPr>
        <w:t xml:space="preserve">Nhà trường xây dựng </w:t>
      </w:r>
      <w:r w:rsidR="00DE1817" w:rsidRPr="00297FBA">
        <w:rPr>
          <w:rFonts w:ascii="Times New Roman" w:hAnsi="Times New Roman"/>
          <w:szCs w:val="28"/>
        </w:rPr>
        <w:t xml:space="preserve">Kế hoạch </w:t>
      </w:r>
      <w:r w:rsidR="008910C7" w:rsidRPr="00297FBA">
        <w:rPr>
          <w:rFonts w:ascii="Times New Roman" w:hAnsi="Times New Roman"/>
          <w:szCs w:val="28"/>
        </w:rPr>
        <w:t xml:space="preserve">và ban hành Quyết định </w:t>
      </w:r>
      <w:r w:rsidR="00DE1817" w:rsidRPr="00297FBA">
        <w:rPr>
          <w:rFonts w:ascii="Times New Roman" w:hAnsi="Times New Roman"/>
          <w:szCs w:val="28"/>
        </w:rPr>
        <w:t xml:space="preserve">tổ chức đề xuất lựa chọn sách giáo </w:t>
      </w:r>
      <w:r w:rsidR="002C5CCF">
        <w:rPr>
          <w:rFonts w:ascii="Times New Roman" w:hAnsi="Times New Roman"/>
          <w:szCs w:val="28"/>
        </w:rPr>
        <w:t>lớp 9</w:t>
      </w:r>
      <w:r w:rsidR="008910C7" w:rsidRPr="00297FBA">
        <w:rPr>
          <w:rFonts w:ascii="Times New Roman" w:hAnsi="Times New Roman"/>
          <w:szCs w:val="28"/>
        </w:rPr>
        <w:t xml:space="preserve"> </w:t>
      </w:r>
      <w:r w:rsidR="00394244" w:rsidRPr="00297FBA">
        <w:rPr>
          <w:rFonts w:ascii="Times New Roman" w:hAnsi="Times New Roman"/>
          <w:szCs w:val="28"/>
        </w:rPr>
        <w:t xml:space="preserve">cho </w:t>
      </w:r>
      <w:r w:rsidR="008910C7" w:rsidRPr="00297FBA">
        <w:rPr>
          <w:rFonts w:ascii="Times New Roman" w:hAnsi="Times New Roman"/>
          <w:szCs w:val="28"/>
        </w:rPr>
        <w:t>năm học 202</w:t>
      </w:r>
      <w:r w:rsidR="00AD0A24">
        <w:rPr>
          <w:rFonts w:ascii="Times New Roman" w:hAnsi="Times New Roman"/>
          <w:szCs w:val="28"/>
        </w:rPr>
        <w:t>4</w:t>
      </w:r>
      <w:r w:rsidR="008910C7" w:rsidRPr="00297FBA">
        <w:rPr>
          <w:rFonts w:ascii="Times New Roman" w:hAnsi="Times New Roman"/>
          <w:szCs w:val="28"/>
        </w:rPr>
        <w:t>-202</w:t>
      </w:r>
      <w:r w:rsidR="00AD0A24">
        <w:rPr>
          <w:rFonts w:ascii="Times New Roman" w:hAnsi="Times New Roman"/>
          <w:szCs w:val="28"/>
        </w:rPr>
        <w:t>5</w:t>
      </w:r>
      <w:r w:rsidR="00DE1817" w:rsidRPr="00297FBA">
        <w:rPr>
          <w:rFonts w:ascii="Times New Roman" w:hAnsi="Times New Roman"/>
          <w:szCs w:val="28"/>
        </w:rPr>
        <w:t>.</w:t>
      </w:r>
    </w:p>
    <w:p w14:paraId="27A8BE11" w14:textId="7D626C46" w:rsidR="00DE1817" w:rsidRPr="00297FBA" w:rsidRDefault="005B6159" w:rsidP="00A90F7A">
      <w:pPr>
        <w:spacing w:before="40" w:after="40"/>
        <w:jc w:val="both"/>
        <w:rPr>
          <w:rFonts w:ascii="Times New Roman" w:hAnsi="Times New Roman"/>
          <w:szCs w:val="28"/>
        </w:rPr>
      </w:pPr>
      <w:r w:rsidRPr="00297FBA">
        <w:rPr>
          <w:rFonts w:ascii="Times New Roman" w:hAnsi="Times New Roman"/>
          <w:szCs w:val="28"/>
        </w:rPr>
        <w:tab/>
      </w:r>
      <w:r w:rsidR="00DE1817" w:rsidRPr="00297FBA">
        <w:rPr>
          <w:rFonts w:ascii="Times New Roman" w:hAnsi="Times New Roman"/>
          <w:szCs w:val="28"/>
        </w:rPr>
        <w:t xml:space="preserve">Biên bản cuộc họp giữa </w:t>
      </w:r>
      <w:r w:rsidR="00394244" w:rsidRPr="00297FBA">
        <w:rPr>
          <w:rFonts w:ascii="Times New Roman" w:hAnsi="Times New Roman"/>
          <w:szCs w:val="28"/>
        </w:rPr>
        <w:t>Hiệu</w:t>
      </w:r>
      <w:r w:rsidR="00DE1817" w:rsidRPr="00297FBA">
        <w:rPr>
          <w:rFonts w:ascii="Times New Roman" w:hAnsi="Times New Roman"/>
          <w:szCs w:val="28"/>
        </w:rPr>
        <w:t xml:space="preserve"> trưởng với các tổ trưởng chuyên môn, đại diện Ban đại diện cha mẹ học sinh về nội dung thảo luận, đánh giá, lựa chọn sách giáo khoa do các tổ chuyên môn đề xuất.</w:t>
      </w:r>
    </w:p>
    <w:p w14:paraId="0F9061D4" w14:textId="4437144E" w:rsidR="00DE1817" w:rsidRPr="00297FBA" w:rsidRDefault="005B6159" w:rsidP="00A90F7A">
      <w:pPr>
        <w:spacing w:before="40" w:after="40"/>
        <w:jc w:val="both"/>
        <w:rPr>
          <w:rFonts w:ascii="Times New Roman" w:hAnsi="Times New Roman"/>
          <w:szCs w:val="28"/>
        </w:rPr>
      </w:pPr>
      <w:r w:rsidRPr="00297FBA">
        <w:rPr>
          <w:rFonts w:ascii="Times New Roman" w:hAnsi="Times New Roman"/>
          <w:szCs w:val="28"/>
        </w:rPr>
        <w:tab/>
      </w:r>
      <w:r w:rsidR="00DE1817" w:rsidRPr="00297FBA">
        <w:rPr>
          <w:rFonts w:ascii="Times New Roman" w:hAnsi="Times New Roman"/>
          <w:szCs w:val="28"/>
        </w:rPr>
        <w:t xml:space="preserve">Bảng tổng hợp đề xuất danh mục đề xuất lựa chọn sách giáo khoa </w:t>
      </w:r>
      <w:r w:rsidR="008910C7" w:rsidRPr="00297FBA">
        <w:rPr>
          <w:rFonts w:ascii="Times New Roman" w:hAnsi="Times New Roman"/>
          <w:szCs w:val="28"/>
        </w:rPr>
        <w:t>8</w:t>
      </w:r>
      <w:r w:rsidR="00DE1817" w:rsidRPr="00297FBA">
        <w:rPr>
          <w:rFonts w:ascii="Times New Roman" w:hAnsi="Times New Roman"/>
          <w:szCs w:val="28"/>
        </w:rPr>
        <w:t xml:space="preserve"> gửi Phòng GDĐT.</w:t>
      </w:r>
    </w:p>
    <w:p w14:paraId="5C9475FE" w14:textId="77777777" w:rsidR="008910C7" w:rsidRPr="00297FBA" w:rsidRDefault="008910C7" w:rsidP="00A90F7A">
      <w:pPr>
        <w:spacing w:before="40" w:after="40"/>
        <w:ind w:firstLine="720"/>
        <w:jc w:val="both"/>
        <w:rPr>
          <w:rFonts w:ascii="Times New Roman" w:hAnsi="Times New Roman"/>
          <w:szCs w:val="28"/>
        </w:rPr>
      </w:pPr>
      <w:r w:rsidRPr="00297FBA">
        <w:rPr>
          <w:rFonts w:ascii="Times New Roman" w:hAnsi="Times New Roman"/>
          <w:szCs w:val="28"/>
        </w:rPr>
        <w:t>Biên bản thảo luận của tổ chuyên môn, phiếu kín giáo viên lựa chọn 01 (một) sách giáo khoa cho mỗi môn học thuộc phạm vi đánh giá, lựa chọn của tổ chuyên môn; báo cáo của tổ chuyên môn gửi Hiệu trưởng danh mục sách giáo khoa sắp xếp</w:t>
      </w:r>
      <w:bookmarkStart w:id="2" w:name="page4"/>
      <w:bookmarkEnd w:id="2"/>
      <w:r w:rsidRPr="00297FBA">
        <w:rPr>
          <w:rFonts w:ascii="Times New Roman" w:hAnsi="Times New Roman"/>
          <w:szCs w:val="28"/>
        </w:rPr>
        <w:t xml:space="preserve"> theo thứ tự số phiếu đồng ý lựa chọn từ cao xuống thấp kèm theo Danh mục sách giáo khoa được lựa chọn có chữ ký của các giáo viên trong tổ và Tổ trưởng chuyên môn.</w:t>
      </w:r>
    </w:p>
    <w:p w14:paraId="76E98092" w14:textId="1EBA3BDA" w:rsidR="008910C7" w:rsidRPr="00297FBA" w:rsidRDefault="008910C7" w:rsidP="00A90F7A">
      <w:pPr>
        <w:tabs>
          <w:tab w:val="left" w:pos="874"/>
        </w:tabs>
        <w:spacing w:before="40" w:after="40"/>
        <w:ind w:left="720" w:right="6"/>
        <w:jc w:val="both"/>
        <w:rPr>
          <w:rFonts w:ascii="Times New Roman" w:hAnsi="Times New Roman"/>
          <w:i/>
          <w:iCs/>
          <w:szCs w:val="28"/>
        </w:rPr>
      </w:pPr>
      <w:r w:rsidRPr="00297FBA">
        <w:rPr>
          <w:rFonts w:ascii="Times New Roman" w:hAnsi="Times New Roman"/>
          <w:i/>
          <w:iCs/>
          <w:szCs w:val="28"/>
        </w:rPr>
        <w:lastRenderedPageBreak/>
        <w:t>* H</w:t>
      </w:r>
      <w:r w:rsidRPr="00297FBA">
        <w:rPr>
          <w:rFonts w:ascii="Times New Roman" w:hAnsi="Times New Roman"/>
          <w:i/>
          <w:iCs/>
          <w:szCs w:val="28"/>
          <w:lang w:bidi="vi-VN"/>
        </w:rPr>
        <w:t xml:space="preserve">ồ sơ </w:t>
      </w:r>
      <w:r w:rsidRPr="00297FBA">
        <w:rPr>
          <w:rFonts w:ascii="Times New Roman" w:hAnsi="Times New Roman"/>
          <w:i/>
          <w:iCs/>
          <w:szCs w:val="28"/>
        </w:rPr>
        <w:t>lưu trữ tại tổ chuyên môn gồm:</w:t>
      </w:r>
    </w:p>
    <w:p w14:paraId="76F65D58" w14:textId="77777777" w:rsidR="008910C7" w:rsidRPr="00297FBA" w:rsidRDefault="008910C7" w:rsidP="00A90F7A">
      <w:pPr>
        <w:tabs>
          <w:tab w:val="left" w:pos="874"/>
        </w:tabs>
        <w:spacing w:before="40" w:after="40"/>
        <w:ind w:left="720" w:right="6"/>
        <w:jc w:val="both"/>
        <w:rPr>
          <w:rFonts w:ascii="Times New Roman" w:hAnsi="Times New Roman"/>
          <w:szCs w:val="28"/>
        </w:rPr>
      </w:pPr>
      <w:r w:rsidRPr="00297FBA">
        <w:rPr>
          <w:rFonts w:ascii="Times New Roman" w:hAnsi="Times New Roman"/>
          <w:szCs w:val="28"/>
        </w:rPr>
        <w:t>+ B</w:t>
      </w:r>
      <w:r w:rsidRPr="00297FBA">
        <w:rPr>
          <w:rFonts w:ascii="Times New Roman" w:hAnsi="Times New Roman"/>
          <w:szCs w:val="28"/>
          <w:lang w:val="vi-VN"/>
        </w:rPr>
        <w:t xml:space="preserve">áo cáo </w:t>
      </w:r>
      <w:r w:rsidRPr="00297FBA">
        <w:rPr>
          <w:rFonts w:ascii="Times New Roman" w:hAnsi="Times New Roman"/>
          <w:szCs w:val="28"/>
        </w:rPr>
        <w:t>kết</w:t>
      </w:r>
      <w:r w:rsidRPr="00297FBA">
        <w:rPr>
          <w:rFonts w:ascii="Times New Roman" w:hAnsi="Times New Roman"/>
          <w:szCs w:val="28"/>
          <w:lang w:val="vi-VN"/>
        </w:rPr>
        <w:t xml:space="preserve"> quả </w:t>
      </w:r>
      <w:r w:rsidRPr="00297FBA">
        <w:rPr>
          <w:rFonts w:ascii="Times New Roman" w:hAnsi="Times New Roman"/>
          <w:szCs w:val="28"/>
        </w:rPr>
        <w:t xml:space="preserve">lựa </w:t>
      </w:r>
      <w:r w:rsidRPr="00297FBA">
        <w:rPr>
          <w:rFonts w:ascii="Times New Roman" w:hAnsi="Times New Roman"/>
          <w:szCs w:val="28"/>
          <w:lang w:val="vi-VN"/>
        </w:rPr>
        <w:t xml:space="preserve">chọn </w:t>
      </w:r>
      <w:r w:rsidRPr="00297FBA">
        <w:rPr>
          <w:rFonts w:ascii="Times New Roman" w:hAnsi="Times New Roman"/>
          <w:szCs w:val="28"/>
        </w:rPr>
        <w:t>SGK;</w:t>
      </w:r>
    </w:p>
    <w:p w14:paraId="6467DFFE" w14:textId="3C201C48" w:rsidR="008910C7" w:rsidRPr="00297FBA" w:rsidRDefault="008910C7" w:rsidP="00A90F7A">
      <w:pPr>
        <w:tabs>
          <w:tab w:val="left" w:pos="874"/>
        </w:tabs>
        <w:spacing w:before="40" w:after="40"/>
        <w:ind w:left="720" w:right="6"/>
        <w:jc w:val="both"/>
        <w:rPr>
          <w:rFonts w:ascii="Times New Roman" w:hAnsi="Times New Roman"/>
          <w:b/>
          <w:bCs/>
          <w:i/>
          <w:iCs/>
          <w:szCs w:val="28"/>
        </w:rPr>
      </w:pPr>
      <w:r w:rsidRPr="00297FBA">
        <w:rPr>
          <w:rFonts w:ascii="Times New Roman" w:hAnsi="Times New Roman"/>
          <w:szCs w:val="28"/>
          <w:lang w:bidi="vi-VN"/>
        </w:rPr>
        <w:t xml:space="preserve">+ </w:t>
      </w:r>
      <w:r w:rsidRPr="00297FBA">
        <w:rPr>
          <w:rFonts w:ascii="Times New Roman" w:hAnsi="Times New Roman"/>
          <w:szCs w:val="28"/>
        </w:rPr>
        <w:t xml:space="preserve">Bản nhận xét đánh giá </w:t>
      </w:r>
      <w:r w:rsidRPr="00297FBA">
        <w:rPr>
          <w:rFonts w:ascii="Times New Roman" w:hAnsi="Times New Roman"/>
          <w:szCs w:val="28"/>
          <w:lang w:bidi="vi-VN"/>
        </w:rPr>
        <w:t>SGK của từng thành viên</w:t>
      </w:r>
      <w:r w:rsidRPr="00297FBA">
        <w:rPr>
          <w:rFonts w:ascii="Times New Roman" w:hAnsi="Times New Roman"/>
          <w:szCs w:val="28"/>
        </w:rPr>
        <w:t xml:space="preserve">, thực hiện 01 bản nhận xét cho 01 đầu sách </w:t>
      </w:r>
      <w:r w:rsidRPr="00297FBA">
        <w:rPr>
          <w:rFonts w:ascii="Times New Roman" w:hAnsi="Times New Roman"/>
          <w:i/>
          <w:iCs/>
          <w:szCs w:val="28"/>
        </w:rPr>
        <w:t>(</w:t>
      </w:r>
      <w:r w:rsidR="00C3482A">
        <w:rPr>
          <w:rFonts w:ascii="Times New Roman" w:hAnsi="Times New Roman"/>
          <w:b/>
          <w:bCs/>
          <w:i/>
          <w:iCs/>
          <w:szCs w:val="28"/>
        </w:rPr>
        <w:t>PL</w:t>
      </w:r>
      <w:r w:rsidRPr="00297FBA">
        <w:rPr>
          <w:rFonts w:ascii="Times New Roman" w:hAnsi="Times New Roman"/>
          <w:b/>
          <w:bCs/>
          <w:i/>
          <w:iCs/>
          <w:szCs w:val="28"/>
        </w:rPr>
        <w:t xml:space="preserve"> 1)</w:t>
      </w:r>
      <w:r w:rsidRPr="00297FBA">
        <w:rPr>
          <w:rFonts w:ascii="Times New Roman" w:hAnsi="Times New Roman"/>
          <w:bCs/>
          <w:i/>
          <w:iCs/>
          <w:szCs w:val="28"/>
        </w:rPr>
        <w:t>;</w:t>
      </w:r>
    </w:p>
    <w:p w14:paraId="00090A30" w14:textId="77777777" w:rsidR="008910C7" w:rsidRPr="00297FBA" w:rsidRDefault="008910C7" w:rsidP="00A90F7A">
      <w:pPr>
        <w:tabs>
          <w:tab w:val="left" w:pos="874"/>
        </w:tabs>
        <w:spacing w:before="40" w:after="40"/>
        <w:ind w:left="720" w:right="6"/>
        <w:jc w:val="both"/>
        <w:rPr>
          <w:rFonts w:ascii="Times New Roman" w:hAnsi="Times New Roman"/>
          <w:szCs w:val="28"/>
        </w:rPr>
      </w:pPr>
      <w:r w:rsidRPr="00297FBA">
        <w:rPr>
          <w:rFonts w:ascii="Times New Roman" w:hAnsi="Times New Roman"/>
          <w:szCs w:val="28"/>
          <w:lang w:bidi="vi-VN"/>
        </w:rPr>
        <w:t>+ Biên bản thảo luận</w:t>
      </w:r>
      <w:r w:rsidRPr="00297FBA">
        <w:rPr>
          <w:rFonts w:ascii="Times New Roman" w:hAnsi="Times New Roman"/>
          <w:szCs w:val="28"/>
        </w:rPr>
        <w:t xml:space="preserve">, </w:t>
      </w:r>
      <w:r w:rsidRPr="00297FBA">
        <w:rPr>
          <w:rFonts w:ascii="Times New Roman" w:hAnsi="Times New Roman"/>
          <w:szCs w:val="28"/>
          <w:lang w:bidi="vi-VN"/>
        </w:rPr>
        <w:t>bỏ phiếu lựa chọn SGK của tổ chuyên môn</w:t>
      </w:r>
      <w:r w:rsidRPr="00297FBA">
        <w:rPr>
          <w:rFonts w:ascii="Times New Roman" w:hAnsi="Times New Roman"/>
          <w:szCs w:val="28"/>
        </w:rPr>
        <w:t xml:space="preserve">; </w:t>
      </w:r>
    </w:p>
    <w:p w14:paraId="75D89107" w14:textId="68A5DF83" w:rsidR="008910C7" w:rsidRPr="00297FBA" w:rsidRDefault="008910C7" w:rsidP="00A90F7A">
      <w:pPr>
        <w:tabs>
          <w:tab w:val="left" w:pos="874"/>
        </w:tabs>
        <w:spacing w:before="40" w:after="40"/>
        <w:ind w:left="720" w:right="6"/>
        <w:jc w:val="both"/>
        <w:rPr>
          <w:rFonts w:ascii="Times New Roman" w:hAnsi="Times New Roman"/>
          <w:b/>
          <w:i/>
          <w:szCs w:val="28"/>
        </w:rPr>
      </w:pPr>
      <w:r w:rsidRPr="00297FBA">
        <w:rPr>
          <w:rFonts w:ascii="Times New Roman" w:hAnsi="Times New Roman"/>
          <w:szCs w:val="28"/>
        </w:rPr>
        <w:t xml:space="preserve">+ Phiếu lựa chọn sách của các thành viên trong tổ chuyên môn </w:t>
      </w:r>
      <w:r w:rsidRPr="00297FBA">
        <w:rPr>
          <w:rFonts w:ascii="Times New Roman" w:hAnsi="Times New Roman"/>
          <w:i/>
          <w:iCs/>
          <w:szCs w:val="28"/>
        </w:rPr>
        <w:t>(</w:t>
      </w:r>
      <w:r w:rsidR="00C3482A">
        <w:rPr>
          <w:rFonts w:ascii="Times New Roman" w:hAnsi="Times New Roman"/>
          <w:b/>
          <w:bCs/>
          <w:i/>
          <w:iCs/>
          <w:szCs w:val="28"/>
        </w:rPr>
        <w:t>PL</w:t>
      </w:r>
      <w:r w:rsidR="00C3482A" w:rsidRPr="00297FBA">
        <w:rPr>
          <w:rFonts w:ascii="Times New Roman" w:hAnsi="Times New Roman"/>
          <w:b/>
          <w:i/>
          <w:iCs/>
          <w:szCs w:val="28"/>
        </w:rPr>
        <w:t xml:space="preserve"> </w:t>
      </w:r>
      <w:r w:rsidRPr="00297FBA">
        <w:rPr>
          <w:rFonts w:ascii="Times New Roman" w:hAnsi="Times New Roman"/>
          <w:b/>
          <w:i/>
          <w:iCs/>
          <w:szCs w:val="28"/>
        </w:rPr>
        <w:t>1a)</w:t>
      </w:r>
      <w:r w:rsidRPr="00297FBA">
        <w:rPr>
          <w:rFonts w:ascii="Times New Roman" w:hAnsi="Times New Roman"/>
          <w:bCs/>
          <w:i/>
          <w:iCs/>
          <w:szCs w:val="28"/>
        </w:rPr>
        <w:t>;</w:t>
      </w:r>
    </w:p>
    <w:p w14:paraId="10409F3A" w14:textId="5D480F09" w:rsidR="008910C7" w:rsidRPr="00297FBA" w:rsidRDefault="008910C7" w:rsidP="00A90F7A">
      <w:pPr>
        <w:tabs>
          <w:tab w:val="left" w:pos="874"/>
        </w:tabs>
        <w:spacing w:before="40" w:after="40"/>
        <w:ind w:left="720" w:right="6"/>
        <w:jc w:val="both"/>
        <w:rPr>
          <w:rFonts w:ascii="Times New Roman" w:hAnsi="Times New Roman"/>
          <w:szCs w:val="28"/>
          <w:lang w:val="vi-VN"/>
        </w:rPr>
      </w:pPr>
      <w:r w:rsidRPr="00297FBA">
        <w:rPr>
          <w:rFonts w:ascii="Times New Roman" w:hAnsi="Times New Roman"/>
          <w:szCs w:val="28"/>
          <w:lang w:bidi="vi-VN"/>
        </w:rPr>
        <w:t xml:space="preserve">+ </w:t>
      </w:r>
      <w:r w:rsidRPr="00297FBA">
        <w:rPr>
          <w:rFonts w:ascii="Times New Roman" w:hAnsi="Times New Roman"/>
          <w:szCs w:val="28"/>
        </w:rPr>
        <w:t>Bản tổng hợp d</w:t>
      </w:r>
      <w:r w:rsidRPr="00297FBA">
        <w:rPr>
          <w:rFonts w:ascii="Times New Roman" w:hAnsi="Times New Roman"/>
          <w:szCs w:val="28"/>
          <w:lang w:bidi="vi-VN"/>
        </w:rPr>
        <w:t xml:space="preserve">anh mục SGK </w:t>
      </w:r>
      <w:r w:rsidRPr="00297FBA">
        <w:rPr>
          <w:rFonts w:ascii="Times New Roman" w:hAnsi="Times New Roman"/>
          <w:szCs w:val="28"/>
        </w:rPr>
        <w:t xml:space="preserve">đề xuất </w:t>
      </w:r>
      <w:r w:rsidRPr="00297FBA">
        <w:rPr>
          <w:rFonts w:ascii="Times New Roman" w:hAnsi="Times New Roman"/>
          <w:szCs w:val="28"/>
          <w:lang w:bidi="vi-VN"/>
        </w:rPr>
        <w:t>lựa chọn</w:t>
      </w:r>
      <w:r w:rsidRPr="00297FBA">
        <w:rPr>
          <w:rFonts w:ascii="Times New Roman" w:hAnsi="Times New Roman"/>
          <w:szCs w:val="28"/>
        </w:rPr>
        <w:t xml:space="preserve"> </w:t>
      </w:r>
      <w:r w:rsidRPr="00297FBA">
        <w:rPr>
          <w:rFonts w:ascii="Times New Roman" w:hAnsi="Times New Roman"/>
          <w:szCs w:val="28"/>
          <w:lang w:bidi="vi-VN"/>
        </w:rPr>
        <w:t>được sắp xếp t</w:t>
      </w:r>
      <w:bookmarkStart w:id="3" w:name="_Hlk66193639"/>
      <w:r w:rsidRPr="00297FBA">
        <w:rPr>
          <w:rFonts w:ascii="Times New Roman" w:hAnsi="Times New Roman"/>
          <w:szCs w:val="28"/>
          <w:lang w:bidi="vi-VN"/>
        </w:rPr>
        <w:t>heo thứ tự số phiếu đồng ý lựa chọn từ cao xuống thấp</w:t>
      </w:r>
      <w:bookmarkEnd w:id="3"/>
      <w:r w:rsidRPr="00297FBA">
        <w:rPr>
          <w:rFonts w:ascii="Times New Roman" w:hAnsi="Times New Roman"/>
          <w:szCs w:val="28"/>
          <w:lang w:bidi="vi-VN"/>
        </w:rPr>
        <w:t>, có chữ kí của tổ trưởng tổ chuyên môn và các giáo viên tham gia lựa chọn SGK</w:t>
      </w:r>
      <w:r w:rsidRPr="00297FBA">
        <w:rPr>
          <w:rFonts w:ascii="Times New Roman" w:hAnsi="Times New Roman"/>
          <w:szCs w:val="28"/>
        </w:rPr>
        <w:t xml:space="preserve"> </w:t>
      </w:r>
      <w:r w:rsidRPr="00297FBA">
        <w:rPr>
          <w:rFonts w:ascii="Times New Roman" w:hAnsi="Times New Roman"/>
          <w:i/>
          <w:iCs/>
          <w:szCs w:val="28"/>
        </w:rPr>
        <w:t>(</w:t>
      </w:r>
      <w:r w:rsidR="00C3482A">
        <w:rPr>
          <w:rFonts w:ascii="Times New Roman" w:hAnsi="Times New Roman"/>
          <w:b/>
          <w:bCs/>
          <w:i/>
          <w:iCs/>
          <w:szCs w:val="28"/>
        </w:rPr>
        <w:t>PL</w:t>
      </w:r>
      <w:r w:rsidR="00C3482A" w:rsidRPr="00297FBA">
        <w:rPr>
          <w:rFonts w:ascii="Times New Roman" w:hAnsi="Times New Roman"/>
          <w:b/>
          <w:bCs/>
          <w:i/>
          <w:iCs/>
          <w:szCs w:val="28"/>
        </w:rPr>
        <w:t xml:space="preserve"> </w:t>
      </w:r>
      <w:r w:rsidRPr="00297FBA">
        <w:rPr>
          <w:rFonts w:ascii="Times New Roman" w:hAnsi="Times New Roman"/>
          <w:b/>
          <w:bCs/>
          <w:i/>
          <w:iCs/>
          <w:szCs w:val="28"/>
        </w:rPr>
        <w:t>2</w:t>
      </w:r>
      <w:r w:rsidR="00A13BF9" w:rsidRPr="00297FBA">
        <w:rPr>
          <w:rFonts w:ascii="Times New Roman" w:hAnsi="Times New Roman"/>
          <w:b/>
          <w:bCs/>
          <w:i/>
          <w:iCs/>
          <w:szCs w:val="28"/>
        </w:rPr>
        <w:t xml:space="preserve">, </w:t>
      </w:r>
      <w:r w:rsidR="00C3482A">
        <w:rPr>
          <w:rFonts w:ascii="Times New Roman" w:hAnsi="Times New Roman"/>
          <w:b/>
          <w:bCs/>
          <w:i/>
          <w:iCs/>
          <w:szCs w:val="28"/>
        </w:rPr>
        <w:t>PL</w:t>
      </w:r>
      <w:r w:rsidR="00C3482A" w:rsidRPr="00297FBA">
        <w:rPr>
          <w:rFonts w:ascii="Times New Roman" w:hAnsi="Times New Roman"/>
          <w:b/>
          <w:bCs/>
          <w:i/>
          <w:iCs/>
          <w:szCs w:val="28"/>
        </w:rPr>
        <w:t xml:space="preserve"> </w:t>
      </w:r>
      <w:r w:rsidR="00A13BF9" w:rsidRPr="00297FBA">
        <w:rPr>
          <w:rFonts w:ascii="Times New Roman" w:hAnsi="Times New Roman"/>
          <w:b/>
          <w:bCs/>
          <w:i/>
          <w:iCs/>
          <w:szCs w:val="28"/>
        </w:rPr>
        <w:t>3</w:t>
      </w:r>
      <w:r w:rsidR="00C3482A">
        <w:rPr>
          <w:rFonts w:ascii="Times New Roman" w:hAnsi="Times New Roman"/>
          <w:b/>
          <w:bCs/>
          <w:i/>
          <w:iCs/>
          <w:szCs w:val="28"/>
        </w:rPr>
        <w:t>a, PL 3</w:t>
      </w:r>
      <w:r w:rsidRPr="00297FBA">
        <w:rPr>
          <w:rFonts w:ascii="Times New Roman" w:hAnsi="Times New Roman"/>
          <w:b/>
          <w:bCs/>
          <w:i/>
          <w:iCs/>
          <w:szCs w:val="28"/>
        </w:rPr>
        <w:t>)</w:t>
      </w:r>
      <w:r w:rsidRPr="00297FBA">
        <w:rPr>
          <w:rFonts w:ascii="Times New Roman" w:hAnsi="Times New Roman"/>
          <w:bCs/>
          <w:i/>
          <w:iCs/>
          <w:szCs w:val="28"/>
        </w:rPr>
        <w:t>;</w:t>
      </w:r>
    </w:p>
    <w:p w14:paraId="1A29218E" w14:textId="158FFDDB" w:rsidR="008910C7" w:rsidRPr="00297FBA" w:rsidRDefault="008910C7" w:rsidP="00A90F7A">
      <w:pPr>
        <w:tabs>
          <w:tab w:val="left" w:pos="874"/>
        </w:tabs>
        <w:spacing w:before="40" w:after="40"/>
        <w:ind w:left="720" w:right="6"/>
        <w:jc w:val="both"/>
        <w:rPr>
          <w:rFonts w:ascii="Times New Roman" w:hAnsi="Times New Roman"/>
          <w:szCs w:val="28"/>
          <w:lang w:val="vi-VN"/>
        </w:rPr>
      </w:pPr>
      <w:r w:rsidRPr="00297FBA">
        <w:rPr>
          <w:rFonts w:ascii="Times New Roman" w:hAnsi="Times New Roman"/>
          <w:szCs w:val="28"/>
        </w:rPr>
        <w:t>*</w:t>
      </w:r>
      <w:r w:rsidRPr="00297FBA">
        <w:rPr>
          <w:rFonts w:ascii="Times New Roman" w:hAnsi="Times New Roman"/>
          <w:i/>
          <w:iCs/>
          <w:szCs w:val="28"/>
        </w:rPr>
        <w:t xml:space="preserve"> H</w:t>
      </w:r>
      <w:r w:rsidRPr="00297FBA">
        <w:rPr>
          <w:rFonts w:ascii="Times New Roman" w:hAnsi="Times New Roman"/>
          <w:i/>
          <w:iCs/>
          <w:szCs w:val="28"/>
          <w:lang w:bidi="vi-VN"/>
        </w:rPr>
        <w:t xml:space="preserve">ồ sơ </w:t>
      </w:r>
      <w:r w:rsidRPr="00297FBA">
        <w:rPr>
          <w:rFonts w:ascii="Times New Roman" w:hAnsi="Times New Roman"/>
          <w:i/>
          <w:iCs/>
          <w:szCs w:val="28"/>
        </w:rPr>
        <w:t xml:space="preserve">tổ chuyên môn gửi về trường </w:t>
      </w:r>
      <w:r w:rsidR="00394244" w:rsidRPr="00297FBA">
        <w:rPr>
          <w:rFonts w:ascii="Times New Roman" w:hAnsi="Times New Roman"/>
          <w:i/>
          <w:iCs/>
          <w:szCs w:val="28"/>
        </w:rPr>
        <w:t xml:space="preserve">(2 bộ bản in và file mềm) </w:t>
      </w:r>
      <w:r w:rsidRPr="00297FBA">
        <w:rPr>
          <w:rFonts w:ascii="Times New Roman" w:hAnsi="Times New Roman"/>
          <w:i/>
          <w:iCs/>
          <w:szCs w:val="28"/>
        </w:rPr>
        <w:t>gồm</w:t>
      </w:r>
      <w:r w:rsidRPr="00297FBA">
        <w:rPr>
          <w:rFonts w:ascii="Times New Roman" w:hAnsi="Times New Roman"/>
          <w:i/>
          <w:iCs/>
          <w:szCs w:val="28"/>
          <w:lang w:bidi="vi-VN"/>
        </w:rPr>
        <w:t>:</w:t>
      </w:r>
    </w:p>
    <w:p w14:paraId="36F901E1" w14:textId="3DE98163" w:rsidR="008910C7" w:rsidRPr="00297FBA" w:rsidRDefault="008910C7" w:rsidP="00A90F7A">
      <w:pPr>
        <w:tabs>
          <w:tab w:val="left" w:pos="874"/>
        </w:tabs>
        <w:spacing w:before="40" w:after="40"/>
        <w:ind w:left="720" w:right="6"/>
        <w:jc w:val="both"/>
        <w:rPr>
          <w:rFonts w:ascii="Times New Roman" w:hAnsi="Times New Roman"/>
          <w:b/>
          <w:bCs/>
          <w:szCs w:val="28"/>
        </w:rPr>
      </w:pPr>
      <w:r w:rsidRPr="00297FBA">
        <w:rPr>
          <w:rFonts w:ascii="Times New Roman" w:hAnsi="Times New Roman"/>
          <w:szCs w:val="28"/>
        </w:rPr>
        <w:t>+ B</w:t>
      </w:r>
      <w:r w:rsidRPr="00297FBA">
        <w:rPr>
          <w:rFonts w:ascii="Times New Roman" w:hAnsi="Times New Roman"/>
          <w:szCs w:val="28"/>
          <w:lang w:val="vi-VN"/>
        </w:rPr>
        <w:t xml:space="preserve">áo cáo </w:t>
      </w:r>
      <w:r w:rsidRPr="00297FBA">
        <w:rPr>
          <w:rFonts w:ascii="Times New Roman" w:hAnsi="Times New Roman"/>
          <w:szCs w:val="28"/>
        </w:rPr>
        <w:t>kết</w:t>
      </w:r>
      <w:r w:rsidRPr="00297FBA">
        <w:rPr>
          <w:rFonts w:ascii="Times New Roman" w:hAnsi="Times New Roman"/>
          <w:szCs w:val="28"/>
          <w:lang w:val="vi-VN"/>
        </w:rPr>
        <w:t xml:space="preserve"> quả </w:t>
      </w:r>
      <w:r w:rsidRPr="00297FBA">
        <w:rPr>
          <w:rFonts w:ascii="Times New Roman" w:hAnsi="Times New Roman"/>
          <w:szCs w:val="28"/>
        </w:rPr>
        <w:t xml:space="preserve">lựa </w:t>
      </w:r>
      <w:r w:rsidRPr="00297FBA">
        <w:rPr>
          <w:rFonts w:ascii="Times New Roman" w:hAnsi="Times New Roman"/>
          <w:szCs w:val="28"/>
          <w:lang w:val="vi-VN"/>
        </w:rPr>
        <w:t xml:space="preserve">chọn </w:t>
      </w:r>
      <w:r w:rsidRPr="00297FBA">
        <w:rPr>
          <w:rFonts w:ascii="Times New Roman" w:hAnsi="Times New Roman"/>
          <w:szCs w:val="28"/>
        </w:rPr>
        <w:t>SGK</w:t>
      </w:r>
      <w:r w:rsidR="00394244" w:rsidRPr="00297FBA">
        <w:rPr>
          <w:rFonts w:ascii="Times New Roman" w:hAnsi="Times New Roman"/>
          <w:bCs/>
          <w:szCs w:val="28"/>
        </w:rPr>
        <w:t>;</w:t>
      </w:r>
    </w:p>
    <w:p w14:paraId="09C9DE8C" w14:textId="40F8CA25" w:rsidR="008910C7" w:rsidRPr="00297FBA" w:rsidRDefault="008910C7" w:rsidP="00A90F7A">
      <w:pPr>
        <w:tabs>
          <w:tab w:val="left" w:pos="874"/>
        </w:tabs>
        <w:spacing w:before="40" w:after="40"/>
        <w:ind w:left="720" w:right="6"/>
        <w:jc w:val="both"/>
        <w:rPr>
          <w:rFonts w:ascii="Times New Roman" w:hAnsi="Times New Roman"/>
          <w:b/>
          <w:bCs/>
          <w:i/>
          <w:iCs/>
          <w:szCs w:val="28"/>
        </w:rPr>
      </w:pPr>
      <w:r w:rsidRPr="00297FBA">
        <w:rPr>
          <w:rFonts w:ascii="Times New Roman" w:hAnsi="Times New Roman"/>
          <w:szCs w:val="28"/>
          <w:lang w:bidi="vi-VN"/>
        </w:rPr>
        <w:t>+ Biên bản cuộc họp</w:t>
      </w:r>
      <w:r w:rsidRPr="00297FBA">
        <w:rPr>
          <w:rFonts w:ascii="Times New Roman" w:hAnsi="Times New Roman"/>
          <w:szCs w:val="28"/>
        </w:rPr>
        <w:t xml:space="preserve"> về tổ chức lựa chọn sách giáo khoa</w:t>
      </w:r>
      <w:r w:rsidRPr="00297FBA">
        <w:rPr>
          <w:rFonts w:ascii="Times New Roman" w:hAnsi="Times New Roman"/>
          <w:szCs w:val="28"/>
          <w:lang w:bidi="vi-VN"/>
        </w:rPr>
        <w:t>;</w:t>
      </w:r>
      <w:r w:rsidRPr="00297FBA">
        <w:rPr>
          <w:rFonts w:ascii="Times New Roman" w:hAnsi="Times New Roman"/>
          <w:szCs w:val="28"/>
        </w:rPr>
        <w:t xml:space="preserve"> </w:t>
      </w:r>
    </w:p>
    <w:p w14:paraId="206B511E" w14:textId="13E65694" w:rsidR="008910C7" w:rsidRPr="00297FBA" w:rsidRDefault="008910C7" w:rsidP="00A90F7A">
      <w:pPr>
        <w:spacing w:before="40" w:after="40"/>
        <w:ind w:right="6" w:firstLine="709"/>
        <w:jc w:val="both"/>
        <w:rPr>
          <w:rFonts w:ascii="Times New Roman" w:hAnsi="Times New Roman"/>
          <w:bCs/>
          <w:i/>
          <w:iCs/>
          <w:szCs w:val="28"/>
        </w:rPr>
      </w:pPr>
      <w:r w:rsidRPr="00297FBA">
        <w:rPr>
          <w:rFonts w:ascii="Times New Roman" w:hAnsi="Times New Roman"/>
          <w:szCs w:val="28"/>
        </w:rPr>
        <w:t xml:space="preserve">+ 02 bản chính có ký tên của tổ trưởng </w:t>
      </w:r>
      <w:r w:rsidRPr="00297FBA">
        <w:rPr>
          <w:rFonts w:ascii="Times New Roman" w:hAnsi="Times New Roman"/>
          <w:szCs w:val="28"/>
          <w:lang w:bidi="vi-VN"/>
        </w:rPr>
        <w:t>và các thành viên tổ chuyên môn</w:t>
      </w:r>
      <w:r w:rsidRPr="00297FBA">
        <w:rPr>
          <w:rFonts w:ascii="Times New Roman" w:hAnsi="Times New Roman"/>
          <w:szCs w:val="28"/>
        </w:rPr>
        <w:t xml:space="preserve"> về</w:t>
      </w:r>
      <w:r w:rsidRPr="00297FBA">
        <w:rPr>
          <w:rFonts w:ascii="Times New Roman" w:hAnsi="Times New Roman"/>
          <w:szCs w:val="28"/>
          <w:lang w:bidi="vi-VN"/>
        </w:rPr>
        <w:t xml:space="preserve"> </w:t>
      </w:r>
      <w:r w:rsidRPr="00297FBA">
        <w:rPr>
          <w:rFonts w:ascii="Times New Roman" w:hAnsi="Times New Roman"/>
          <w:szCs w:val="28"/>
        </w:rPr>
        <w:t>d</w:t>
      </w:r>
      <w:r w:rsidRPr="00297FBA">
        <w:rPr>
          <w:rFonts w:ascii="Times New Roman" w:hAnsi="Times New Roman"/>
          <w:szCs w:val="28"/>
          <w:lang w:bidi="vi-VN"/>
        </w:rPr>
        <w:t>anh mục SGK đề xuất lựa chọn</w:t>
      </w:r>
      <w:r w:rsidRPr="00297FBA">
        <w:rPr>
          <w:rFonts w:ascii="Times New Roman" w:hAnsi="Times New Roman"/>
          <w:szCs w:val="28"/>
        </w:rPr>
        <w:t xml:space="preserve"> </w:t>
      </w:r>
      <w:r w:rsidRPr="00297FBA">
        <w:rPr>
          <w:rFonts w:ascii="Times New Roman" w:hAnsi="Times New Roman"/>
          <w:b/>
          <w:bCs/>
          <w:i/>
          <w:iCs/>
          <w:szCs w:val="28"/>
        </w:rPr>
        <w:t xml:space="preserve">(PL1, PL1a, PL2, </w:t>
      </w:r>
      <w:r w:rsidR="002206E4" w:rsidRPr="00297FBA">
        <w:rPr>
          <w:rFonts w:ascii="Times New Roman" w:hAnsi="Times New Roman"/>
          <w:b/>
          <w:bCs/>
          <w:i/>
          <w:iCs/>
          <w:szCs w:val="28"/>
        </w:rPr>
        <w:t>PL3</w:t>
      </w:r>
      <w:r w:rsidR="002206E4">
        <w:rPr>
          <w:rFonts w:ascii="Times New Roman" w:hAnsi="Times New Roman"/>
          <w:b/>
          <w:bCs/>
          <w:i/>
          <w:iCs/>
          <w:szCs w:val="28"/>
        </w:rPr>
        <w:t xml:space="preserve">a, </w:t>
      </w:r>
      <w:r w:rsidRPr="00297FBA">
        <w:rPr>
          <w:rFonts w:ascii="Times New Roman" w:hAnsi="Times New Roman"/>
          <w:b/>
          <w:bCs/>
          <w:i/>
          <w:iCs/>
          <w:szCs w:val="28"/>
        </w:rPr>
        <w:t>PL3)</w:t>
      </w:r>
      <w:r w:rsidRPr="00297FBA">
        <w:rPr>
          <w:rFonts w:ascii="Times New Roman" w:hAnsi="Times New Roman"/>
          <w:bCs/>
          <w:i/>
          <w:iCs/>
          <w:szCs w:val="28"/>
        </w:rPr>
        <w:t>;</w:t>
      </w:r>
    </w:p>
    <w:p w14:paraId="50139E79" w14:textId="4D0F1F5F" w:rsidR="008910C7" w:rsidRPr="00297FBA" w:rsidRDefault="008910C7" w:rsidP="00A90F7A">
      <w:pPr>
        <w:tabs>
          <w:tab w:val="left" w:pos="874"/>
        </w:tabs>
        <w:spacing w:before="40" w:after="40"/>
        <w:ind w:left="720" w:right="6"/>
        <w:jc w:val="both"/>
        <w:rPr>
          <w:rFonts w:ascii="Times New Roman" w:hAnsi="Times New Roman"/>
          <w:b/>
          <w:bCs/>
          <w:szCs w:val="28"/>
        </w:rPr>
      </w:pPr>
      <w:r w:rsidRPr="00297FBA">
        <w:rPr>
          <w:rFonts w:ascii="Times New Roman" w:hAnsi="Times New Roman"/>
          <w:szCs w:val="28"/>
        </w:rPr>
        <w:t xml:space="preserve">+ Các bản mềm </w:t>
      </w:r>
      <w:r w:rsidRPr="00297FBA">
        <w:rPr>
          <w:rFonts w:ascii="Times New Roman" w:hAnsi="Times New Roman"/>
          <w:szCs w:val="28"/>
          <w:lang w:bidi="vi-VN"/>
        </w:rPr>
        <w:t>đề xuất lựa chọn</w:t>
      </w:r>
      <w:r w:rsidRPr="00297FBA">
        <w:rPr>
          <w:rFonts w:ascii="Times New Roman" w:hAnsi="Times New Roman"/>
          <w:szCs w:val="28"/>
        </w:rPr>
        <w:t xml:space="preserve"> </w:t>
      </w:r>
      <w:r w:rsidRPr="00297FBA">
        <w:rPr>
          <w:rFonts w:ascii="Times New Roman" w:hAnsi="Times New Roman"/>
          <w:b/>
          <w:bCs/>
          <w:i/>
          <w:iCs/>
          <w:szCs w:val="28"/>
        </w:rPr>
        <w:t>(</w:t>
      </w:r>
      <w:r w:rsidR="00EB7272" w:rsidRPr="00297FBA">
        <w:rPr>
          <w:rFonts w:ascii="Times New Roman" w:hAnsi="Times New Roman"/>
          <w:b/>
          <w:bCs/>
          <w:i/>
          <w:iCs/>
          <w:szCs w:val="28"/>
        </w:rPr>
        <w:t>B</w:t>
      </w:r>
      <w:r w:rsidR="00EB7272" w:rsidRPr="00297FBA">
        <w:rPr>
          <w:rFonts w:ascii="Times New Roman" w:hAnsi="Times New Roman"/>
          <w:b/>
          <w:bCs/>
          <w:i/>
          <w:iCs/>
          <w:szCs w:val="28"/>
          <w:lang w:val="vi-VN"/>
        </w:rPr>
        <w:t xml:space="preserve">áo cáo, </w:t>
      </w:r>
      <w:r w:rsidR="00EB7272" w:rsidRPr="00297FBA">
        <w:rPr>
          <w:rFonts w:ascii="Times New Roman" w:hAnsi="Times New Roman"/>
          <w:b/>
          <w:bCs/>
          <w:i/>
          <w:iCs/>
          <w:szCs w:val="28"/>
          <w:lang w:bidi="vi-VN"/>
        </w:rPr>
        <w:t>Biên bản</w:t>
      </w:r>
      <w:r w:rsidR="00EB7272" w:rsidRPr="00297FBA">
        <w:rPr>
          <w:rFonts w:ascii="Times New Roman" w:hAnsi="Times New Roman"/>
          <w:b/>
          <w:bCs/>
          <w:i/>
          <w:iCs/>
          <w:szCs w:val="28"/>
          <w:lang w:val="vi-VN" w:bidi="vi-VN"/>
        </w:rPr>
        <w:t>,</w:t>
      </w:r>
      <w:r w:rsidR="00EB7272" w:rsidRPr="00297FBA">
        <w:rPr>
          <w:rFonts w:ascii="Times New Roman" w:hAnsi="Times New Roman"/>
          <w:b/>
          <w:bCs/>
          <w:i/>
          <w:iCs/>
          <w:szCs w:val="28"/>
          <w:lang w:val="vi-VN"/>
        </w:rPr>
        <w:t xml:space="preserve"> </w:t>
      </w:r>
      <w:r w:rsidRPr="00297FBA">
        <w:rPr>
          <w:rFonts w:ascii="Times New Roman" w:hAnsi="Times New Roman"/>
          <w:b/>
          <w:bCs/>
          <w:i/>
          <w:iCs/>
          <w:szCs w:val="28"/>
        </w:rPr>
        <w:t>PL1, PL1a, PL2, PL3</w:t>
      </w:r>
      <w:r w:rsidR="002206E4">
        <w:rPr>
          <w:rFonts w:ascii="Times New Roman" w:hAnsi="Times New Roman"/>
          <w:b/>
          <w:bCs/>
          <w:i/>
          <w:iCs/>
          <w:szCs w:val="28"/>
        </w:rPr>
        <w:t xml:space="preserve">a, </w:t>
      </w:r>
      <w:r w:rsidR="002206E4" w:rsidRPr="00297FBA">
        <w:rPr>
          <w:rFonts w:ascii="Times New Roman" w:hAnsi="Times New Roman"/>
          <w:b/>
          <w:bCs/>
          <w:i/>
          <w:iCs/>
          <w:szCs w:val="28"/>
        </w:rPr>
        <w:t>PL3</w:t>
      </w:r>
      <w:r w:rsidRPr="00297FBA">
        <w:rPr>
          <w:rFonts w:ascii="Times New Roman" w:hAnsi="Times New Roman"/>
          <w:b/>
          <w:bCs/>
          <w:i/>
          <w:iCs/>
          <w:szCs w:val="28"/>
        </w:rPr>
        <w:t>)</w:t>
      </w:r>
      <w:r w:rsidR="00394244" w:rsidRPr="00297FBA">
        <w:rPr>
          <w:rFonts w:ascii="Times New Roman" w:hAnsi="Times New Roman"/>
          <w:bCs/>
          <w:i/>
          <w:iCs/>
          <w:szCs w:val="28"/>
        </w:rPr>
        <w:t xml:space="preserve"> </w:t>
      </w:r>
    </w:p>
    <w:p w14:paraId="1BB3791A" w14:textId="77777777" w:rsidR="008910C7" w:rsidRPr="00297FBA" w:rsidRDefault="008910C7" w:rsidP="00A90F7A">
      <w:pPr>
        <w:tabs>
          <w:tab w:val="left" w:pos="874"/>
        </w:tabs>
        <w:spacing w:before="40" w:after="40"/>
        <w:ind w:left="720" w:right="6"/>
        <w:jc w:val="both"/>
        <w:rPr>
          <w:rFonts w:ascii="Times New Roman" w:hAnsi="Times New Roman"/>
          <w:bCs/>
          <w:szCs w:val="28"/>
        </w:rPr>
      </w:pPr>
      <w:r w:rsidRPr="00297FBA">
        <w:rPr>
          <w:rFonts w:ascii="Times New Roman" w:hAnsi="Times New Roman"/>
          <w:bCs/>
          <w:szCs w:val="28"/>
          <w:lang w:bidi="vi-VN"/>
        </w:rPr>
        <w:t xml:space="preserve">+ </w:t>
      </w:r>
      <w:r w:rsidRPr="00297FBA">
        <w:rPr>
          <w:rFonts w:ascii="Times New Roman" w:hAnsi="Times New Roman"/>
          <w:bCs/>
          <w:szCs w:val="28"/>
        </w:rPr>
        <w:t xml:space="preserve">01 bản </w:t>
      </w:r>
      <w:r w:rsidRPr="00297FBA">
        <w:rPr>
          <w:rFonts w:ascii="Times New Roman" w:hAnsi="Times New Roman"/>
          <w:bCs/>
          <w:szCs w:val="28"/>
          <w:lang w:bidi="vi-VN"/>
        </w:rPr>
        <w:t xml:space="preserve">kiến nghị điều chỉnh, bổ sung </w:t>
      </w:r>
      <w:r w:rsidRPr="00297FBA">
        <w:rPr>
          <w:rFonts w:ascii="Times New Roman" w:hAnsi="Times New Roman"/>
          <w:bCs/>
          <w:szCs w:val="28"/>
        </w:rPr>
        <w:t xml:space="preserve">nội dung </w:t>
      </w:r>
      <w:r w:rsidRPr="00297FBA">
        <w:rPr>
          <w:rFonts w:ascii="Times New Roman" w:hAnsi="Times New Roman"/>
          <w:bCs/>
          <w:szCs w:val="28"/>
          <w:lang w:bidi="vi-VN"/>
        </w:rPr>
        <w:t xml:space="preserve">SGK </w:t>
      </w:r>
      <w:r w:rsidRPr="00297FBA">
        <w:rPr>
          <w:rFonts w:ascii="Times New Roman" w:hAnsi="Times New Roman"/>
          <w:bCs/>
          <w:szCs w:val="28"/>
        </w:rPr>
        <w:t>được lựa chọn (nếu có).</w:t>
      </w:r>
    </w:p>
    <w:p w14:paraId="438C0EE2" w14:textId="77777777" w:rsidR="00DE1817" w:rsidRPr="00297FBA" w:rsidRDefault="00DE1817" w:rsidP="00A90F7A">
      <w:pPr>
        <w:tabs>
          <w:tab w:val="left" w:pos="874"/>
        </w:tabs>
        <w:spacing w:before="40" w:after="40"/>
        <w:ind w:left="720" w:right="6"/>
        <w:jc w:val="both"/>
        <w:rPr>
          <w:rFonts w:ascii="Times New Roman" w:hAnsi="Times New Roman"/>
          <w:b/>
          <w:bCs/>
          <w:szCs w:val="28"/>
        </w:rPr>
      </w:pPr>
      <w:r w:rsidRPr="00297FBA">
        <w:rPr>
          <w:rFonts w:ascii="Times New Roman" w:hAnsi="Times New Roman"/>
          <w:b/>
          <w:bCs/>
          <w:szCs w:val="28"/>
        </w:rPr>
        <w:t>IV. THỜI GIAN THỰC HIỆN</w:t>
      </w:r>
    </w:p>
    <w:p w14:paraId="6F23DC19" w14:textId="7847BB43" w:rsidR="00DE1817" w:rsidRPr="00297FBA" w:rsidRDefault="00DE1817" w:rsidP="00A90F7A">
      <w:pPr>
        <w:spacing w:before="40" w:after="40"/>
        <w:ind w:firstLine="709"/>
        <w:jc w:val="both"/>
        <w:rPr>
          <w:rFonts w:ascii="Times New Roman" w:hAnsi="Times New Roman"/>
          <w:b/>
          <w:bCs/>
          <w:color w:val="000000"/>
          <w:szCs w:val="28"/>
        </w:rPr>
      </w:pPr>
      <w:r w:rsidRPr="00297FBA">
        <w:rPr>
          <w:rFonts w:ascii="Times New Roman" w:hAnsi="Times New Roman"/>
          <w:b/>
          <w:bCs/>
          <w:color w:val="000000"/>
          <w:szCs w:val="28"/>
        </w:rPr>
        <w:t xml:space="preserve">Thời gian làm việc: (từ ngày </w:t>
      </w:r>
      <w:r w:rsidR="002206E4">
        <w:rPr>
          <w:rFonts w:ascii="Times New Roman" w:hAnsi="Times New Roman"/>
          <w:b/>
          <w:bCs/>
          <w:color w:val="000000"/>
          <w:szCs w:val="28"/>
        </w:rPr>
        <w:t>20</w:t>
      </w:r>
      <w:r w:rsidRPr="00297FBA">
        <w:rPr>
          <w:rFonts w:ascii="Times New Roman" w:hAnsi="Times New Roman"/>
          <w:b/>
          <w:bCs/>
          <w:color w:val="000000"/>
          <w:szCs w:val="28"/>
        </w:rPr>
        <w:t>/</w:t>
      </w:r>
      <w:r w:rsidR="00A13BF9" w:rsidRPr="00297FBA">
        <w:rPr>
          <w:rFonts w:ascii="Times New Roman" w:hAnsi="Times New Roman"/>
          <w:b/>
          <w:bCs/>
          <w:color w:val="000000"/>
          <w:szCs w:val="28"/>
        </w:rPr>
        <w:t>02</w:t>
      </w:r>
      <w:r w:rsidRPr="00297FBA">
        <w:rPr>
          <w:rFonts w:ascii="Times New Roman" w:hAnsi="Times New Roman"/>
          <w:b/>
          <w:bCs/>
          <w:color w:val="000000"/>
          <w:szCs w:val="28"/>
        </w:rPr>
        <w:t>/202</w:t>
      </w:r>
      <w:r w:rsidR="002206E4">
        <w:rPr>
          <w:rFonts w:ascii="Times New Roman" w:hAnsi="Times New Roman"/>
          <w:b/>
          <w:bCs/>
          <w:color w:val="000000"/>
          <w:szCs w:val="28"/>
        </w:rPr>
        <w:t>4</w:t>
      </w:r>
      <w:r w:rsidRPr="00297FBA">
        <w:rPr>
          <w:rFonts w:ascii="Times New Roman" w:hAnsi="Times New Roman"/>
          <w:b/>
          <w:bCs/>
          <w:color w:val="000000"/>
          <w:szCs w:val="28"/>
        </w:rPr>
        <w:t xml:space="preserve"> đến </w:t>
      </w:r>
      <w:r w:rsidR="002206E4">
        <w:rPr>
          <w:rFonts w:ascii="Times New Roman" w:hAnsi="Times New Roman"/>
          <w:b/>
          <w:bCs/>
          <w:color w:val="000000"/>
          <w:szCs w:val="28"/>
        </w:rPr>
        <w:t>12</w:t>
      </w:r>
      <w:r w:rsidRPr="00297FBA">
        <w:rPr>
          <w:rFonts w:ascii="Times New Roman" w:hAnsi="Times New Roman"/>
          <w:b/>
          <w:bCs/>
          <w:color w:val="000000"/>
          <w:szCs w:val="28"/>
        </w:rPr>
        <w:t>/</w:t>
      </w:r>
      <w:r w:rsidR="00A13BF9" w:rsidRPr="00297FBA">
        <w:rPr>
          <w:rFonts w:ascii="Times New Roman" w:hAnsi="Times New Roman"/>
          <w:b/>
          <w:bCs/>
          <w:color w:val="000000"/>
          <w:szCs w:val="28"/>
        </w:rPr>
        <w:t>0</w:t>
      </w:r>
      <w:r w:rsidR="002206E4">
        <w:rPr>
          <w:rFonts w:ascii="Times New Roman" w:hAnsi="Times New Roman"/>
          <w:b/>
          <w:bCs/>
          <w:color w:val="000000"/>
          <w:szCs w:val="28"/>
        </w:rPr>
        <w:t>4</w:t>
      </w:r>
      <w:r w:rsidRPr="00297FBA">
        <w:rPr>
          <w:rFonts w:ascii="Times New Roman" w:hAnsi="Times New Roman"/>
          <w:b/>
          <w:bCs/>
          <w:color w:val="000000"/>
          <w:szCs w:val="28"/>
        </w:rPr>
        <w:t>/202</w:t>
      </w:r>
      <w:r w:rsidR="002206E4">
        <w:rPr>
          <w:rFonts w:ascii="Times New Roman" w:hAnsi="Times New Roman"/>
          <w:b/>
          <w:bCs/>
          <w:color w:val="000000"/>
          <w:szCs w:val="28"/>
        </w:rPr>
        <w:t>4</w:t>
      </w:r>
      <w:r w:rsidRPr="00297FBA">
        <w:rPr>
          <w:rFonts w:ascii="Times New Roman" w:hAnsi="Times New Roman"/>
          <w:b/>
          <w:bCs/>
          <w:color w:val="000000"/>
          <w:szCs w:val="28"/>
        </w:rPr>
        <w:t>), cụ thể như sau:</w:t>
      </w:r>
    </w:p>
    <w:p w14:paraId="4DBFAFC8" w14:textId="6E39F10F" w:rsidR="00DE1817" w:rsidRPr="00297FBA" w:rsidRDefault="00DE1817" w:rsidP="00A90F7A">
      <w:pPr>
        <w:spacing w:before="40" w:after="40"/>
        <w:ind w:firstLine="709"/>
        <w:jc w:val="both"/>
        <w:rPr>
          <w:rFonts w:ascii="Times New Roman" w:hAnsi="Times New Roman"/>
          <w:szCs w:val="28"/>
        </w:rPr>
      </w:pPr>
      <w:r w:rsidRPr="00297FBA">
        <w:rPr>
          <w:rFonts w:ascii="Times New Roman" w:hAnsi="Times New Roman"/>
          <w:szCs w:val="28"/>
        </w:rPr>
        <w:t xml:space="preserve">Tổ chức họp </w:t>
      </w:r>
      <w:r w:rsidRPr="00297FBA">
        <w:rPr>
          <w:rFonts w:ascii="Times New Roman" w:hAnsi="Times New Roman"/>
          <w:szCs w:val="28"/>
          <w:lang w:val="it-IT"/>
        </w:rPr>
        <w:t>để thông qua quyết định, triển khai kế hoạch làm việc của Hội đồng lựa chọn sách giáo khoa; học tập nghiên cứu tiêu chí lựa chọn sách giáo khoa và phân công nhiệm vụ cụ thể cho từng thành viên. Thảo luận về các nội dung liên quan (tiêu chí lựa chọn sách, cách thức thực hiện,....);</w:t>
      </w:r>
    </w:p>
    <w:p w14:paraId="4DC75982" w14:textId="3FE1ADEE" w:rsidR="00DE1817" w:rsidRPr="00297FBA" w:rsidRDefault="00DE1817" w:rsidP="00A90F7A">
      <w:pPr>
        <w:spacing w:before="40" w:after="40"/>
        <w:ind w:firstLine="709"/>
        <w:jc w:val="both"/>
        <w:rPr>
          <w:rFonts w:ascii="Times New Roman" w:hAnsi="Times New Roman"/>
          <w:szCs w:val="28"/>
        </w:rPr>
      </w:pPr>
      <w:r w:rsidRPr="00297FBA">
        <w:rPr>
          <w:rFonts w:ascii="Times New Roman" w:hAnsi="Times New Roman"/>
          <w:szCs w:val="28"/>
          <w:lang w:val="it-IT"/>
        </w:rPr>
        <w:t>Các cá nhân n</w:t>
      </w:r>
      <w:r w:rsidRPr="00297FBA">
        <w:rPr>
          <w:rFonts w:ascii="Times New Roman" w:hAnsi="Times New Roman"/>
          <w:szCs w:val="28"/>
        </w:rPr>
        <w:t>ghiên cứu các sách giáo khoa đã được phê duyệt và đánh giá theo tiêu chí.</w:t>
      </w:r>
    </w:p>
    <w:p w14:paraId="73C19F7F" w14:textId="4FDA6970" w:rsidR="00DE1817" w:rsidRPr="00297FBA" w:rsidRDefault="00DE1817" w:rsidP="00A90F7A">
      <w:pPr>
        <w:spacing w:before="40" w:after="40"/>
        <w:ind w:firstLine="709"/>
        <w:jc w:val="both"/>
        <w:rPr>
          <w:rFonts w:ascii="Times New Roman" w:hAnsi="Times New Roman"/>
          <w:szCs w:val="28"/>
        </w:rPr>
      </w:pPr>
      <w:r w:rsidRPr="00297FBA">
        <w:rPr>
          <w:rFonts w:ascii="Times New Roman" w:hAnsi="Times New Roman"/>
          <w:szCs w:val="28"/>
        </w:rPr>
        <w:t>Tổ chuyên môn tổ chức nghiên cứu, thảo luận và đánh giá sách giáo khoa của các môn học thuộc chuyên môn phụ trách theo tiêu chí lựa chọn sách giáo khoa. Bỏ phiếu kín lựa chọn ít nhất 01 sách giáo khoa cho mỗi môn học thuộc phạm vi đánh giá, lựa chọn của tổ chuyên môn, báo cáo hiệu trưởng danh mục sách giáo khoa sắp xếp thứ tự số phiếu đồng ý lựa chọn từ cao xuống thấp, danh mục sách giáo khoa do tổ chuyên môn đề xuất lựa chọn có chữ ký của tổ trưởng và các giáo viên tham dự lựa chọn.</w:t>
      </w:r>
    </w:p>
    <w:p w14:paraId="6610D215" w14:textId="13CF2612" w:rsidR="00DE1817" w:rsidRPr="00297FBA" w:rsidRDefault="00DE1817" w:rsidP="00A90F7A">
      <w:pPr>
        <w:tabs>
          <w:tab w:val="left" w:pos="980"/>
        </w:tabs>
        <w:spacing w:before="40" w:after="40"/>
        <w:ind w:firstLine="720"/>
        <w:jc w:val="both"/>
        <w:rPr>
          <w:rFonts w:ascii="Times New Roman" w:hAnsi="Times New Roman"/>
          <w:color w:val="000000"/>
          <w:szCs w:val="28"/>
          <w:lang w:val="vi-VN" w:eastAsia="vi-VN" w:bidi="vi-VN"/>
        </w:rPr>
      </w:pPr>
      <w:r w:rsidRPr="00297FBA">
        <w:rPr>
          <w:rFonts w:ascii="Times New Roman" w:hAnsi="Times New Roman"/>
          <w:szCs w:val="28"/>
        </w:rPr>
        <w:t xml:space="preserve">Hội đồng tổ chức họp, thảo luận, đánh giá sách giáo khoa trên cơ sở danh mục sách giáo khoa do các tổ chuyên môn đề xuất; bỏ phiếu kín lựa chọn một hoặc một số sách giáo khoa cho mỗi môn học. </w:t>
      </w:r>
      <w:r w:rsidRPr="00297FBA">
        <w:rPr>
          <w:rFonts w:ascii="Times New Roman" w:hAnsi="Times New Roman"/>
          <w:color w:val="000000"/>
          <w:szCs w:val="28"/>
          <w:lang w:val="vi-VN" w:eastAsia="vi-VN" w:bidi="vi-VN"/>
        </w:rPr>
        <w:t xml:space="preserve">Hội đồng tổng hợp kết quả lựa chọn sách giáo khoa thành biên bản, có chữ ký của các thành viên Hội đồng dự họp, chuyển giao cho </w:t>
      </w:r>
      <w:r w:rsidRPr="00297FBA">
        <w:rPr>
          <w:rFonts w:ascii="Times New Roman" w:hAnsi="Times New Roman"/>
          <w:color w:val="000000"/>
          <w:szCs w:val="28"/>
          <w:lang w:eastAsia="vi-VN" w:bidi="vi-VN"/>
        </w:rPr>
        <w:t>Phòng</w:t>
      </w:r>
      <w:r w:rsidRPr="00297FBA">
        <w:rPr>
          <w:rFonts w:ascii="Times New Roman" w:hAnsi="Times New Roman"/>
          <w:color w:val="000000"/>
          <w:szCs w:val="28"/>
          <w:lang w:val="vi-VN" w:eastAsia="vi-VN" w:bidi="vi-VN"/>
        </w:rPr>
        <w:t xml:space="preserve"> Giáo dục và Đào tạo </w:t>
      </w:r>
      <w:r w:rsidR="00EB7272" w:rsidRPr="00297FBA">
        <w:rPr>
          <w:rFonts w:ascii="Times New Roman" w:hAnsi="Times New Roman"/>
          <w:color w:val="000000"/>
          <w:szCs w:val="28"/>
          <w:lang w:val="vi-VN" w:eastAsia="vi-VN" w:bidi="vi-VN"/>
        </w:rPr>
        <w:t xml:space="preserve">dự kiến </w:t>
      </w:r>
      <w:r w:rsidRPr="00297FBA">
        <w:rPr>
          <w:rFonts w:ascii="Times New Roman" w:hAnsi="Times New Roman"/>
          <w:color w:val="000000"/>
          <w:szCs w:val="28"/>
          <w:lang w:val="vi-VN" w:eastAsia="vi-VN" w:bidi="vi-VN"/>
        </w:rPr>
        <w:t xml:space="preserve">trước ngày </w:t>
      </w:r>
      <w:r w:rsidR="000E16F2">
        <w:rPr>
          <w:rFonts w:ascii="Times New Roman" w:hAnsi="Times New Roman"/>
          <w:color w:val="000000"/>
          <w:szCs w:val="28"/>
          <w:lang w:val="vi-VN" w:eastAsia="vi-VN" w:bidi="vi-VN"/>
        </w:rPr>
        <w:t>30</w:t>
      </w:r>
      <w:r w:rsidRPr="00297FBA">
        <w:rPr>
          <w:rFonts w:ascii="Times New Roman" w:hAnsi="Times New Roman"/>
          <w:color w:val="000000"/>
          <w:szCs w:val="28"/>
          <w:lang w:val="vi-VN" w:eastAsia="vi-VN" w:bidi="vi-VN"/>
        </w:rPr>
        <w:t>/</w:t>
      </w:r>
      <w:r w:rsidR="004D7D46">
        <w:rPr>
          <w:rFonts w:ascii="Times New Roman" w:hAnsi="Times New Roman"/>
          <w:color w:val="000000"/>
          <w:szCs w:val="28"/>
          <w:lang w:eastAsia="vi-VN" w:bidi="vi-VN"/>
        </w:rPr>
        <w:t>3</w:t>
      </w:r>
      <w:r w:rsidRPr="00297FBA">
        <w:rPr>
          <w:rFonts w:ascii="Times New Roman" w:hAnsi="Times New Roman"/>
          <w:color w:val="000000"/>
          <w:szCs w:val="28"/>
          <w:lang w:val="vi-VN" w:eastAsia="vi-VN" w:bidi="vi-VN"/>
        </w:rPr>
        <w:t>/202</w:t>
      </w:r>
      <w:r w:rsidR="004D7D46">
        <w:rPr>
          <w:rFonts w:ascii="Times New Roman" w:hAnsi="Times New Roman"/>
          <w:color w:val="000000"/>
          <w:szCs w:val="28"/>
          <w:lang w:eastAsia="vi-VN" w:bidi="vi-VN"/>
        </w:rPr>
        <w:t>4</w:t>
      </w:r>
      <w:r w:rsidRPr="00297FBA">
        <w:rPr>
          <w:rFonts w:ascii="Times New Roman" w:hAnsi="Times New Roman"/>
          <w:color w:val="000000"/>
          <w:szCs w:val="28"/>
          <w:lang w:val="vi-VN" w:eastAsia="vi-VN" w:bidi="vi-VN"/>
        </w:rPr>
        <w:t>.</w:t>
      </w:r>
    </w:p>
    <w:p w14:paraId="2E584EB7" w14:textId="77777777" w:rsidR="00DE1817" w:rsidRPr="00297FBA" w:rsidRDefault="00DE1817" w:rsidP="00A90F7A">
      <w:pPr>
        <w:spacing w:before="40" w:after="40"/>
        <w:ind w:firstLine="709"/>
        <w:jc w:val="both"/>
        <w:rPr>
          <w:rFonts w:ascii="Times New Roman" w:hAnsi="Times New Roman"/>
          <w:b/>
          <w:szCs w:val="28"/>
        </w:rPr>
      </w:pPr>
      <w:r w:rsidRPr="00297FBA">
        <w:rPr>
          <w:rFonts w:ascii="Times New Roman" w:hAnsi="Times New Roman"/>
          <w:b/>
          <w:szCs w:val="28"/>
        </w:rPr>
        <w:t>V. TỔ CHỨC THỰC HIỆN</w:t>
      </w:r>
    </w:p>
    <w:p w14:paraId="0CD08937" w14:textId="77777777" w:rsidR="00DE1817" w:rsidRPr="00297FBA" w:rsidRDefault="00DE1817" w:rsidP="00A90F7A">
      <w:pPr>
        <w:tabs>
          <w:tab w:val="left" w:pos="6499"/>
        </w:tabs>
        <w:spacing w:before="40" w:after="40"/>
        <w:ind w:firstLine="670"/>
        <w:jc w:val="both"/>
        <w:rPr>
          <w:rFonts w:ascii="Times New Roman" w:hAnsi="Times New Roman"/>
          <w:szCs w:val="28"/>
          <w:lang w:eastAsia="zh-CN"/>
        </w:rPr>
      </w:pPr>
      <w:bookmarkStart w:id="4" w:name="dieu_14"/>
      <w:r w:rsidRPr="00297FBA">
        <w:rPr>
          <w:rFonts w:ascii="Times New Roman" w:hAnsi="Times New Roman"/>
          <w:b/>
          <w:bCs/>
          <w:szCs w:val="28"/>
          <w:lang w:val="vi-VN" w:eastAsia="zh-CN"/>
        </w:rPr>
        <w:t>1</w:t>
      </w:r>
      <w:r w:rsidRPr="00297FBA">
        <w:rPr>
          <w:rFonts w:ascii="Times New Roman" w:hAnsi="Times New Roman"/>
          <w:b/>
          <w:bCs/>
          <w:szCs w:val="28"/>
          <w:lang w:val="cy-GB" w:eastAsia="zh-CN"/>
        </w:rPr>
        <w:t xml:space="preserve">. </w:t>
      </w:r>
      <w:bookmarkEnd w:id="4"/>
      <w:r w:rsidRPr="00297FBA">
        <w:rPr>
          <w:rFonts w:ascii="Times New Roman" w:hAnsi="Times New Roman"/>
          <w:b/>
          <w:bCs/>
          <w:szCs w:val="28"/>
          <w:lang w:eastAsia="zh-CN"/>
        </w:rPr>
        <w:t>Đối với nhà trường</w:t>
      </w:r>
    </w:p>
    <w:p w14:paraId="287F0D19" w14:textId="440BCC66" w:rsidR="005C39CA" w:rsidRPr="00297FBA" w:rsidRDefault="005C39CA" w:rsidP="00A90F7A">
      <w:pPr>
        <w:tabs>
          <w:tab w:val="left" w:pos="6499"/>
        </w:tabs>
        <w:spacing w:before="40" w:after="40"/>
        <w:ind w:firstLine="720"/>
        <w:jc w:val="both"/>
        <w:rPr>
          <w:rFonts w:ascii="Times New Roman" w:hAnsi="Times New Roman"/>
          <w:szCs w:val="28"/>
          <w:lang w:val="cy-GB" w:eastAsia="zh-CN"/>
        </w:rPr>
      </w:pPr>
      <w:r w:rsidRPr="00297FBA">
        <w:rPr>
          <w:rFonts w:ascii="Times New Roman" w:hAnsi="Times New Roman"/>
          <w:szCs w:val="28"/>
          <w:lang w:val="pt-BR"/>
        </w:rPr>
        <w:t>Lập kế hoạch</w:t>
      </w:r>
      <w:r w:rsidRPr="00297FBA">
        <w:rPr>
          <w:rFonts w:ascii="Times New Roman" w:hAnsi="Times New Roman"/>
          <w:szCs w:val="28"/>
        </w:rPr>
        <w:t xml:space="preserve">, </w:t>
      </w:r>
      <w:r w:rsidRPr="00297FBA">
        <w:rPr>
          <w:rFonts w:ascii="Times New Roman" w:hAnsi="Times New Roman"/>
          <w:szCs w:val="28"/>
          <w:lang w:val="pt-BR"/>
        </w:rPr>
        <w:t>Thành lập Quyết định Hội đồng và bảng phân công; Chuẩn bị các nội dung, biểu mẫu để yêu cầu để thực hồ sơ.</w:t>
      </w:r>
      <w:r w:rsidRPr="00297FBA">
        <w:rPr>
          <w:rFonts w:ascii="Times New Roman" w:hAnsi="Times New Roman"/>
          <w:szCs w:val="28"/>
          <w:lang w:val="cy-GB" w:eastAsia="zh-CN"/>
        </w:rPr>
        <w:t xml:space="preserve"> </w:t>
      </w:r>
      <w:r w:rsidRPr="00297FBA">
        <w:rPr>
          <w:rFonts w:ascii="Times New Roman" w:hAnsi="Times New Roman"/>
          <w:szCs w:val="28"/>
          <w:lang w:val="pt-BR"/>
        </w:rPr>
        <w:t>Tổng kết, nhận xét, đánh giá, rút kinh nghiệm.</w:t>
      </w:r>
    </w:p>
    <w:p w14:paraId="372CC871" w14:textId="346584D4" w:rsidR="00DE1817" w:rsidRPr="00297FBA" w:rsidRDefault="00DE1817" w:rsidP="00A90F7A">
      <w:pPr>
        <w:tabs>
          <w:tab w:val="left" w:pos="6499"/>
        </w:tabs>
        <w:spacing w:before="40" w:after="40"/>
        <w:ind w:firstLine="720"/>
        <w:jc w:val="both"/>
        <w:rPr>
          <w:rFonts w:ascii="Times New Roman" w:hAnsi="Times New Roman"/>
          <w:szCs w:val="28"/>
          <w:lang w:val="cy-GB" w:eastAsia="zh-CN"/>
        </w:rPr>
      </w:pPr>
      <w:r w:rsidRPr="00297FBA">
        <w:rPr>
          <w:rFonts w:ascii="Times New Roman" w:hAnsi="Times New Roman"/>
          <w:szCs w:val="28"/>
          <w:lang w:val="cy-GB" w:eastAsia="zh-CN"/>
        </w:rPr>
        <w:lastRenderedPageBreak/>
        <w:t xml:space="preserve">Tổ chức đề xuất lựa chọn SGK theo quy định tại Điều </w:t>
      </w:r>
      <w:r w:rsidR="000E16F2">
        <w:rPr>
          <w:rFonts w:ascii="Times New Roman" w:hAnsi="Times New Roman"/>
          <w:szCs w:val="28"/>
          <w:lang w:val="vi-VN" w:eastAsia="zh-CN"/>
        </w:rPr>
        <w:t>7</w:t>
      </w:r>
      <w:r w:rsidRPr="00297FBA">
        <w:rPr>
          <w:rFonts w:ascii="Times New Roman" w:hAnsi="Times New Roman"/>
          <w:szCs w:val="28"/>
          <w:lang w:val="cy-GB" w:eastAsia="zh-CN"/>
        </w:rPr>
        <w:t xml:space="preserve"> của Thông tư số 2</w:t>
      </w:r>
      <w:r w:rsidR="000E16F2">
        <w:rPr>
          <w:rFonts w:ascii="Times New Roman" w:hAnsi="Times New Roman"/>
          <w:szCs w:val="28"/>
          <w:lang w:val="vi-VN" w:eastAsia="zh-CN"/>
        </w:rPr>
        <w:t>7</w:t>
      </w:r>
      <w:r w:rsidRPr="00297FBA">
        <w:rPr>
          <w:rFonts w:ascii="Times New Roman" w:hAnsi="Times New Roman"/>
          <w:szCs w:val="28"/>
          <w:lang w:val="cy-GB" w:eastAsia="zh-CN"/>
        </w:rPr>
        <w:t>/202</w:t>
      </w:r>
      <w:r w:rsidR="000E16F2">
        <w:rPr>
          <w:rFonts w:ascii="Times New Roman" w:hAnsi="Times New Roman"/>
          <w:szCs w:val="28"/>
          <w:lang w:val="vi-VN" w:eastAsia="zh-CN"/>
        </w:rPr>
        <w:t>3</w:t>
      </w:r>
      <w:r w:rsidRPr="00297FBA">
        <w:rPr>
          <w:rFonts w:ascii="Times New Roman" w:hAnsi="Times New Roman"/>
          <w:szCs w:val="28"/>
          <w:lang w:val="cy-GB" w:eastAsia="zh-CN"/>
        </w:rPr>
        <w:t xml:space="preserve">/TT-BGDĐT; thông báo danh mục SGK </w:t>
      </w:r>
      <w:r w:rsidR="002C5CCF">
        <w:rPr>
          <w:rFonts w:ascii="Times New Roman" w:hAnsi="Times New Roman"/>
          <w:szCs w:val="28"/>
          <w:lang w:val="cy-GB" w:eastAsia="zh-CN"/>
        </w:rPr>
        <w:t>lớp 9</w:t>
      </w:r>
      <w:r w:rsidRPr="00297FBA">
        <w:rPr>
          <w:rFonts w:ascii="Times New Roman" w:hAnsi="Times New Roman"/>
          <w:szCs w:val="28"/>
          <w:lang w:val="cy-GB" w:eastAsia="zh-CN"/>
        </w:rPr>
        <w:t xml:space="preserve"> được UBND tỉnh phê duyệt đến giáo viên, học sinh, cha mẹ học sinh.</w:t>
      </w:r>
    </w:p>
    <w:p w14:paraId="4C125923" w14:textId="77777777" w:rsidR="00DE1817" w:rsidRPr="00297FBA" w:rsidRDefault="00DE1817" w:rsidP="00A90F7A">
      <w:pPr>
        <w:tabs>
          <w:tab w:val="left" w:pos="6499"/>
        </w:tabs>
        <w:spacing w:before="40" w:after="40"/>
        <w:ind w:firstLine="720"/>
        <w:jc w:val="both"/>
        <w:rPr>
          <w:rFonts w:ascii="Times New Roman" w:hAnsi="Times New Roman"/>
          <w:szCs w:val="28"/>
          <w:lang w:val="cy-GB" w:eastAsia="zh-CN"/>
        </w:rPr>
      </w:pPr>
      <w:r w:rsidRPr="00297FBA">
        <w:rPr>
          <w:rFonts w:ascii="Times New Roman" w:hAnsi="Times New Roman"/>
          <w:szCs w:val="28"/>
          <w:lang w:val="cy-GB" w:eastAsia="zh-CN"/>
        </w:rPr>
        <w:t>Sử dụng hiệu quả SGK đã được UBND tỉnh phê duyệt trong quá trình dạy và học theo quy định của pháp luật.</w:t>
      </w:r>
    </w:p>
    <w:p w14:paraId="76F2757E" w14:textId="77777777" w:rsidR="00DE1817" w:rsidRPr="00297FBA" w:rsidRDefault="00DE1817" w:rsidP="00A90F7A">
      <w:pPr>
        <w:tabs>
          <w:tab w:val="left" w:pos="6499"/>
        </w:tabs>
        <w:spacing w:before="40" w:after="40"/>
        <w:ind w:firstLine="720"/>
        <w:jc w:val="both"/>
        <w:rPr>
          <w:rFonts w:ascii="Times New Roman" w:hAnsi="Times New Roman"/>
          <w:szCs w:val="28"/>
          <w:lang w:val="cy-GB" w:eastAsia="zh-CN"/>
        </w:rPr>
      </w:pPr>
      <w:r w:rsidRPr="00297FBA">
        <w:rPr>
          <w:rFonts w:ascii="Times New Roman" w:hAnsi="Times New Roman"/>
          <w:szCs w:val="28"/>
          <w:lang w:val="cy-GB" w:eastAsia="zh-CN"/>
        </w:rPr>
        <w:t xml:space="preserve">Tổng hợp các kiến nghị của giáo viên, học sinh, cha mẹ học sinh về việc điều chỉnh, bổ sung danh mục SGK đã được UBND tỉnh phê duyệt, báo cáo về phòng GDĐT. </w:t>
      </w:r>
    </w:p>
    <w:p w14:paraId="4E92648C" w14:textId="07B8A9C5" w:rsidR="00DE1817" w:rsidRPr="00297FBA" w:rsidRDefault="00DE1817" w:rsidP="00A90F7A">
      <w:pPr>
        <w:tabs>
          <w:tab w:val="left" w:pos="6499"/>
        </w:tabs>
        <w:spacing w:before="40" w:after="40"/>
        <w:ind w:firstLine="720"/>
        <w:jc w:val="both"/>
        <w:rPr>
          <w:rFonts w:ascii="Times New Roman" w:hAnsi="Times New Roman"/>
          <w:szCs w:val="28"/>
          <w:lang w:val="vi-VN" w:eastAsia="zh-CN"/>
        </w:rPr>
      </w:pPr>
      <w:r w:rsidRPr="00297FBA">
        <w:rPr>
          <w:rFonts w:ascii="Times New Roman" w:hAnsi="Times New Roman"/>
          <w:szCs w:val="28"/>
          <w:lang w:val="cy-GB" w:eastAsia="zh-CN"/>
        </w:rPr>
        <w:t xml:space="preserve">Cử </w:t>
      </w:r>
      <w:r w:rsidR="00135FF6" w:rsidRPr="00297FBA">
        <w:rPr>
          <w:rFonts w:ascii="Times New Roman" w:hAnsi="Times New Roman"/>
          <w:szCs w:val="28"/>
          <w:lang w:val="cy-GB" w:eastAsia="zh-CN"/>
        </w:rPr>
        <w:t>giáo viên</w:t>
      </w:r>
      <w:r w:rsidRPr="00297FBA">
        <w:rPr>
          <w:rFonts w:ascii="Times New Roman" w:hAnsi="Times New Roman"/>
          <w:szCs w:val="28"/>
          <w:lang w:val="cy-GB" w:eastAsia="zh-CN"/>
        </w:rPr>
        <w:t xml:space="preserve"> tham gia hội thảo giới thiệu SGK đúng thành phần, số lượng quy định; lập danh sách 100% giáo viên dạy </w:t>
      </w:r>
      <w:r w:rsidR="002C5CCF">
        <w:rPr>
          <w:rFonts w:ascii="Times New Roman" w:hAnsi="Times New Roman"/>
          <w:szCs w:val="28"/>
          <w:lang w:val="cy-GB" w:eastAsia="zh-CN"/>
        </w:rPr>
        <w:t>lớp 9</w:t>
      </w:r>
      <w:r w:rsidRPr="00297FBA">
        <w:rPr>
          <w:rFonts w:ascii="Times New Roman" w:hAnsi="Times New Roman"/>
          <w:szCs w:val="28"/>
          <w:lang w:val="cy-GB" w:eastAsia="zh-CN"/>
        </w:rPr>
        <w:t xml:space="preserve"> năm học 202</w:t>
      </w:r>
      <w:r w:rsidR="000E16F2">
        <w:rPr>
          <w:rFonts w:ascii="Times New Roman" w:hAnsi="Times New Roman"/>
          <w:szCs w:val="28"/>
          <w:lang w:val="vi-VN" w:eastAsia="zh-CN"/>
        </w:rPr>
        <w:t>4</w:t>
      </w:r>
      <w:r w:rsidRPr="00297FBA">
        <w:rPr>
          <w:rFonts w:ascii="Times New Roman" w:hAnsi="Times New Roman"/>
          <w:szCs w:val="28"/>
          <w:lang w:val="cy-GB" w:eastAsia="zh-CN"/>
        </w:rPr>
        <w:t>-202</w:t>
      </w:r>
      <w:r w:rsidR="000E16F2">
        <w:rPr>
          <w:rFonts w:ascii="Times New Roman" w:hAnsi="Times New Roman"/>
          <w:szCs w:val="28"/>
          <w:lang w:val="vi-VN" w:eastAsia="zh-CN"/>
        </w:rPr>
        <w:t>5</w:t>
      </w:r>
      <w:r w:rsidRPr="00297FBA">
        <w:rPr>
          <w:rFonts w:ascii="Times New Roman" w:hAnsi="Times New Roman"/>
          <w:szCs w:val="28"/>
          <w:lang w:val="cy-GB" w:eastAsia="zh-CN"/>
        </w:rPr>
        <w:t xml:space="preserve"> và CBQL tham gia bồi dưỡng sử dụng SGK</w:t>
      </w:r>
      <w:r w:rsidR="005C39CA" w:rsidRPr="00297FBA">
        <w:rPr>
          <w:rFonts w:ascii="Times New Roman" w:hAnsi="Times New Roman"/>
          <w:szCs w:val="28"/>
          <w:lang w:val="cy-GB" w:eastAsia="zh-CN"/>
        </w:rPr>
        <w:t xml:space="preserve"> khi có yêu cầu</w:t>
      </w:r>
      <w:r w:rsidRPr="00297FBA">
        <w:rPr>
          <w:rFonts w:ascii="Times New Roman" w:hAnsi="Times New Roman"/>
          <w:szCs w:val="28"/>
          <w:lang w:val="cy-GB" w:eastAsia="zh-CN"/>
        </w:rPr>
        <w:t>.</w:t>
      </w:r>
    </w:p>
    <w:p w14:paraId="16FF3FF5" w14:textId="77777777" w:rsidR="005C39CA" w:rsidRPr="00297FBA" w:rsidRDefault="005C39CA" w:rsidP="00A90F7A">
      <w:pPr>
        <w:widowControl w:val="0"/>
        <w:spacing w:before="40" w:after="40"/>
        <w:ind w:firstLine="709"/>
        <w:jc w:val="both"/>
        <w:rPr>
          <w:rFonts w:ascii="Times New Roman" w:hAnsi="Times New Roman"/>
          <w:szCs w:val="28"/>
          <w:lang w:val="pt-BR"/>
        </w:rPr>
      </w:pPr>
      <w:r w:rsidRPr="00297FBA">
        <w:rPr>
          <w:rFonts w:ascii="Times New Roman" w:hAnsi="Times New Roman"/>
          <w:b/>
          <w:bCs/>
          <w:szCs w:val="28"/>
          <w:lang w:val="pt-BR"/>
        </w:rPr>
        <w:t>2</w:t>
      </w:r>
      <w:r w:rsidRPr="00297FBA">
        <w:rPr>
          <w:rFonts w:ascii="Times New Roman" w:hAnsi="Times New Roman"/>
          <w:b/>
          <w:bCs/>
          <w:szCs w:val="28"/>
        </w:rPr>
        <w:t xml:space="preserve">.  Kế Toán – Văn thư – Công nghệ thông tin (CNTT) </w:t>
      </w:r>
    </w:p>
    <w:p w14:paraId="5945526C" w14:textId="65E27E32" w:rsidR="005C39CA" w:rsidRPr="00297FBA" w:rsidRDefault="005C39CA" w:rsidP="00A90F7A">
      <w:pPr>
        <w:widowControl w:val="0"/>
        <w:shd w:val="clear" w:color="auto" w:fill="FFFFFF"/>
        <w:spacing w:before="40" w:after="40"/>
        <w:ind w:firstLine="720"/>
        <w:jc w:val="both"/>
        <w:rPr>
          <w:rFonts w:ascii="Times New Roman" w:hAnsi="Times New Roman"/>
          <w:szCs w:val="28"/>
        </w:rPr>
      </w:pPr>
      <w:r w:rsidRPr="00297FBA">
        <w:rPr>
          <w:rFonts w:ascii="Times New Roman" w:hAnsi="Times New Roman"/>
          <w:szCs w:val="28"/>
        </w:rPr>
        <w:t xml:space="preserve">Giáo viên phụ trách CNTT hỗ trợ máy vi tính </w:t>
      </w:r>
      <w:r w:rsidR="00480629" w:rsidRPr="00297FBA">
        <w:rPr>
          <w:rFonts w:ascii="Times New Roman" w:hAnsi="Times New Roman"/>
          <w:szCs w:val="28"/>
        </w:rPr>
        <w:t xml:space="preserve">cho giáo viên </w:t>
      </w:r>
      <w:r w:rsidRPr="00297FBA">
        <w:rPr>
          <w:rFonts w:ascii="Times New Roman" w:hAnsi="Times New Roman"/>
          <w:szCs w:val="28"/>
        </w:rPr>
        <w:t xml:space="preserve">để đảm bảo tốt cho việc tổ chức </w:t>
      </w:r>
      <w:r w:rsidR="00480629" w:rsidRPr="00297FBA">
        <w:rPr>
          <w:rFonts w:ascii="Times New Roman" w:hAnsi="Times New Roman"/>
          <w:szCs w:val="28"/>
        </w:rPr>
        <w:t>thực hiện</w:t>
      </w:r>
      <w:r w:rsidRPr="00297FBA">
        <w:rPr>
          <w:rFonts w:ascii="Times New Roman" w:hAnsi="Times New Roman"/>
          <w:szCs w:val="28"/>
        </w:rPr>
        <w:t>.</w:t>
      </w:r>
    </w:p>
    <w:p w14:paraId="5377F0D2" w14:textId="28C91ECB" w:rsidR="005C39CA" w:rsidRPr="00297FBA" w:rsidRDefault="005C39CA" w:rsidP="00A90F7A">
      <w:pPr>
        <w:widowControl w:val="0"/>
        <w:spacing w:before="40" w:after="40"/>
        <w:ind w:firstLine="567"/>
        <w:jc w:val="both"/>
        <w:rPr>
          <w:rFonts w:ascii="Times New Roman" w:hAnsi="Times New Roman"/>
          <w:b/>
          <w:szCs w:val="28"/>
          <w:lang w:val="sv-SE"/>
        </w:rPr>
      </w:pPr>
      <w:r w:rsidRPr="00297FBA">
        <w:rPr>
          <w:rFonts w:ascii="Times New Roman" w:hAnsi="Times New Roman"/>
          <w:szCs w:val="28"/>
        </w:rPr>
        <w:t xml:space="preserve"> Kế toán lập dự trù kinh phí theo quy định và qui chế chi tiêu nội bộ hiện hành. Thực hiện theo quy định tài chính tại Nghị quyết số </w:t>
      </w:r>
      <w:r w:rsidR="00480629" w:rsidRPr="00297FBA">
        <w:rPr>
          <w:rFonts w:ascii="Times New Roman" w:hAnsi="Times New Roman"/>
          <w:szCs w:val="28"/>
        </w:rPr>
        <w:t>37/2022/NQ-HĐND, ngày 29 tháng 12 năm 2022 của HĐND tỉnh Kiên Giang.</w:t>
      </w:r>
    </w:p>
    <w:p w14:paraId="3B5E7E3C" w14:textId="57D11BAF" w:rsidR="005C39CA" w:rsidRPr="00297FBA" w:rsidRDefault="005C39CA" w:rsidP="00A90F7A">
      <w:pPr>
        <w:widowControl w:val="0"/>
        <w:shd w:val="clear" w:color="auto" w:fill="FFFFFF"/>
        <w:spacing w:before="40" w:after="40"/>
        <w:ind w:firstLine="720"/>
        <w:jc w:val="both"/>
        <w:rPr>
          <w:rFonts w:ascii="Times New Roman" w:hAnsi="Times New Roman"/>
          <w:szCs w:val="28"/>
        </w:rPr>
      </w:pPr>
      <w:r w:rsidRPr="00297FBA">
        <w:rPr>
          <w:rFonts w:ascii="Times New Roman" w:hAnsi="Times New Roman"/>
          <w:szCs w:val="28"/>
        </w:rPr>
        <w:t xml:space="preserve"> Văn thư, thư ký:  Chuẩn bị các loại biễu mẫu và các loại văn phòng phẩm, các dụng cụ khác để phục vụ; Làm các công việc tại </w:t>
      </w:r>
      <w:r w:rsidR="00480629" w:rsidRPr="00297FBA">
        <w:rPr>
          <w:rFonts w:ascii="Times New Roman" w:hAnsi="Times New Roman"/>
          <w:szCs w:val="28"/>
        </w:rPr>
        <w:t>H</w:t>
      </w:r>
      <w:r w:rsidRPr="00297FBA">
        <w:rPr>
          <w:rFonts w:ascii="Times New Roman" w:hAnsi="Times New Roman"/>
          <w:szCs w:val="28"/>
        </w:rPr>
        <w:t>ội đồng và các công việc khác có liên quan theo sự phân công.</w:t>
      </w:r>
    </w:p>
    <w:p w14:paraId="331D8463" w14:textId="64010911" w:rsidR="005C39CA" w:rsidRPr="00297FBA" w:rsidRDefault="005C39CA" w:rsidP="00A90F7A">
      <w:pPr>
        <w:widowControl w:val="0"/>
        <w:spacing w:before="40" w:after="40"/>
        <w:ind w:firstLine="709"/>
        <w:jc w:val="both"/>
        <w:rPr>
          <w:rFonts w:ascii="Times New Roman" w:hAnsi="Times New Roman"/>
          <w:b/>
          <w:szCs w:val="28"/>
          <w:lang w:val="pt-BR"/>
        </w:rPr>
      </w:pPr>
      <w:r w:rsidRPr="00297FBA">
        <w:rPr>
          <w:rFonts w:ascii="Times New Roman" w:hAnsi="Times New Roman"/>
          <w:b/>
          <w:szCs w:val="28"/>
          <w:lang w:val="pt-BR"/>
        </w:rPr>
        <w:t>3. Đối với Tổ trưởng chuyên môn</w:t>
      </w:r>
      <w:r w:rsidR="00480629" w:rsidRPr="00297FBA">
        <w:rPr>
          <w:rFonts w:ascii="Times New Roman" w:hAnsi="Times New Roman"/>
          <w:b/>
          <w:szCs w:val="28"/>
          <w:lang w:val="pt-BR"/>
        </w:rPr>
        <w:t xml:space="preserve"> và giáo viên</w:t>
      </w:r>
      <w:r w:rsidRPr="00297FBA">
        <w:rPr>
          <w:rFonts w:ascii="Times New Roman" w:hAnsi="Times New Roman"/>
          <w:b/>
          <w:szCs w:val="28"/>
          <w:lang w:val="pt-BR"/>
        </w:rPr>
        <w:t>.</w:t>
      </w:r>
    </w:p>
    <w:p w14:paraId="5D0751B9" w14:textId="3C159DE5" w:rsidR="00480629" w:rsidRPr="00297FBA" w:rsidRDefault="00480629" w:rsidP="00A90F7A">
      <w:pPr>
        <w:tabs>
          <w:tab w:val="left" w:pos="6499"/>
        </w:tabs>
        <w:spacing w:before="40" w:after="40"/>
        <w:ind w:firstLine="720"/>
        <w:jc w:val="both"/>
        <w:rPr>
          <w:rFonts w:ascii="Times New Roman" w:hAnsi="Times New Roman"/>
          <w:szCs w:val="28"/>
          <w:lang w:val="vi-VN" w:eastAsia="zh-CN"/>
        </w:rPr>
      </w:pPr>
      <w:r w:rsidRPr="00297FBA">
        <w:rPr>
          <w:rFonts w:ascii="Times New Roman" w:hAnsi="Times New Roman"/>
          <w:szCs w:val="28"/>
          <w:lang w:val="vi-VN" w:eastAsia="zh-CN"/>
        </w:rPr>
        <w:t xml:space="preserve">Tổ trưởng các tổ chuyên môn: </w:t>
      </w:r>
      <w:r w:rsidRPr="00297FBA">
        <w:rPr>
          <w:rFonts w:ascii="Times New Roman" w:hAnsi="Times New Roman"/>
          <w:szCs w:val="28"/>
          <w:lang w:eastAsia="zh-CN"/>
        </w:rPr>
        <w:t>C</w:t>
      </w:r>
      <w:r w:rsidRPr="00297FBA">
        <w:rPr>
          <w:rFonts w:ascii="Times New Roman" w:hAnsi="Times New Roman"/>
          <w:szCs w:val="28"/>
          <w:lang w:val="vi-VN" w:eastAsia="zh-CN"/>
        </w:rPr>
        <w:t xml:space="preserve">hỉ đạo chung việc nghiên cứu, </w:t>
      </w:r>
      <w:r w:rsidRPr="00297FBA">
        <w:rPr>
          <w:rFonts w:ascii="Times New Roman" w:hAnsi="Times New Roman"/>
          <w:szCs w:val="28"/>
          <w:lang w:eastAsia="zh-CN"/>
        </w:rPr>
        <w:t xml:space="preserve">đề xuất </w:t>
      </w:r>
      <w:r w:rsidRPr="00297FBA">
        <w:rPr>
          <w:rFonts w:ascii="Times New Roman" w:hAnsi="Times New Roman"/>
          <w:szCs w:val="28"/>
          <w:lang w:val="vi-VN" w:eastAsia="zh-CN"/>
        </w:rPr>
        <w:t>lựa chọn sách giáo khoa thuộc tổ quản lý.</w:t>
      </w:r>
    </w:p>
    <w:p w14:paraId="7CD7183F" w14:textId="6FAA18D3" w:rsidR="00480629" w:rsidRPr="00297FBA" w:rsidRDefault="00480629" w:rsidP="00A90F7A">
      <w:pPr>
        <w:tabs>
          <w:tab w:val="left" w:pos="6499"/>
        </w:tabs>
        <w:spacing w:before="40" w:after="40"/>
        <w:ind w:firstLine="720"/>
        <w:jc w:val="both"/>
        <w:rPr>
          <w:rFonts w:ascii="Times New Roman" w:hAnsi="Times New Roman"/>
          <w:szCs w:val="28"/>
          <w:lang w:eastAsia="zh-CN"/>
        </w:rPr>
      </w:pPr>
      <w:r w:rsidRPr="00297FBA">
        <w:rPr>
          <w:rFonts w:ascii="Times New Roman" w:hAnsi="Times New Roman"/>
          <w:szCs w:val="28"/>
          <w:lang w:eastAsia="zh-CN"/>
        </w:rPr>
        <w:t>Thực hiện theo đúng Quyết định số 0</w:t>
      </w:r>
      <w:r w:rsidR="00ED4FFB">
        <w:rPr>
          <w:rFonts w:ascii="Times New Roman" w:hAnsi="Times New Roman"/>
          <w:szCs w:val="28"/>
          <w:lang w:val="vi-VN" w:eastAsia="zh-CN"/>
        </w:rPr>
        <w:t>3</w:t>
      </w:r>
      <w:r w:rsidRPr="00297FBA">
        <w:rPr>
          <w:rFonts w:ascii="Times New Roman" w:hAnsi="Times New Roman"/>
          <w:szCs w:val="28"/>
          <w:lang w:eastAsia="zh-CN"/>
        </w:rPr>
        <w:t xml:space="preserve">/QĐ-THCSTT, ngày </w:t>
      </w:r>
      <w:r w:rsidR="00ED4FFB">
        <w:rPr>
          <w:rFonts w:ascii="Times New Roman" w:hAnsi="Times New Roman"/>
          <w:szCs w:val="28"/>
          <w:lang w:val="vi-VN" w:eastAsia="zh-CN"/>
        </w:rPr>
        <w:t>19</w:t>
      </w:r>
      <w:r w:rsidRPr="00297FBA">
        <w:rPr>
          <w:rFonts w:ascii="Times New Roman" w:hAnsi="Times New Roman"/>
          <w:szCs w:val="28"/>
          <w:lang w:eastAsia="zh-CN"/>
        </w:rPr>
        <w:t>/02/202</w:t>
      </w:r>
      <w:r w:rsidR="00ED4FFB">
        <w:rPr>
          <w:rFonts w:ascii="Times New Roman" w:hAnsi="Times New Roman"/>
          <w:szCs w:val="28"/>
          <w:lang w:val="vi-VN" w:eastAsia="zh-CN"/>
        </w:rPr>
        <w:t>4</w:t>
      </w:r>
      <w:r w:rsidRPr="00297FBA">
        <w:rPr>
          <w:rFonts w:ascii="Times New Roman" w:hAnsi="Times New Roman"/>
          <w:szCs w:val="28"/>
          <w:lang w:eastAsia="zh-CN"/>
        </w:rPr>
        <w:t xml:space="preserve"> và Kế hoạch số 0</w:t>
      </w:r>
      <w:r w:rsidR="00ED4FFB">
        <w:rPr>
          <w:rFonts w:ascii="Times New Roman" w:hAnsi="Times New Roman"/>
          <w:szCs w:val="28"/>
          <w:lang w:val="vi-VN" w:eastAsia="zh-CN"/>
        </w:rPr>
        <w:t>6</w:t>
      </w:r>
      <w:r w:rsidRPr="00297FBA">
        <w:rPr>
          <w:rFonts w:ascii="Times New Roman" w:hAnsi="Times New Roman"/>
          <w:szCs w:val="28"/>
          <w:lang w:eastAsia="zh-CN"/>
        </w:rPr>
        <w:t xml:space="preserve">/KH-THCSTT, ngày </w:t>
      </w:r>
      <w:r w:rsidR="00ED4FFB">
        <w:rPr>
          <w:rFonts w:ascii="Times New Roman" w:hAnsi="Times New Roman"/>
          <w:szCs w:val="28"/>
          <w:lang w:val="vi-VN" w:eastAsia="zh-CN"/>
        </w:rPr>
        <w:t>19</w:t>
      </w:r>
      <w:r w:rsidRPr="00297FBA">
        <w:rPr>
          <w:rFonts w:ascii="Times New Roman" w:hAnsi="Times New Roman"/>
          <w:szCs w:val="28"/>
          <w:lang w:eastAsia="zh-CN"/>
        </w:rPr>
        <w:t>/02/202</w:t>
      </w:r>
      <w:r w:rsidR="00ED4FFB">
        <w:rPr>
          <w:rFonts w:ascii="Times New Roman" w:hAnsi="Times New Roman"/>
          <w:szCs w:val="28"/>
          <w:lang w:val="vi-VN" w:eastAsia="zh-CN"/>
        </w:rPr>
        <w:t>4</w:t>
      </w:r>
      <w:r w:rsidRPr="00297FBA">
        <w:rPr>
          <w:rFonts w:ascii="Times New Roman" w:hAnsi="Times New Roman"/>
          <w:szCs w:val="28"/>
          <w:lang w:eastAsia="zh-CN"/>
        </w:rPr>
        <w:t xml:space="preserve"> của trường THCS Thạnh Trị.</w:t>
      </w:r>
    </w:p>
    <w:p w14:paraId="32CC1374" w14:textId="23D4B6C9" w:rsidR="005C39CA" w:rsidRPr="00297FBA" w:rsidRDefault="005C39CA" w:rsidP="00A90F7A">
      <w:pPr>
        <w:widowControl w:val="0"/>
        <w:spacing w:before="40" w:after="40"/>
        <w:ind w:firstLine="709"/>
        <w:jc w:val="both"/>
        <w:rPr>
          <w:rFonts w:ascii="Times New Roman" w:hAnsi="Times New Roman"/>
          <w:szCs w:val="28"/>
          <w:lang w:val="pt-BR"/>
        </w:rPr>
      </w:pPr>
      <w:r w:rsidRPr="00297FBA">
        <w:rPr>
          <w:rFonts w:ascii="Times New Roman" w:hAnsi="Times New Roman"/>
          <w:szCs w:val="28"/>
          <w:lang w:val="pt-BR"/>
        </w:rPr>
        <w:t xml:space="preserve">Triển khai </w:t>
      </w:r>
      <w:r w:rsidR="00297FBA" w:rsidRPr="00297FBA">
        <w:rPr>
          <w:rFonts w:ascii="Times New Roman" w:hAnsi="Times New Roman"/>
          <w:szCs w:val="28"/>
          <w:lang w:val="pt-BR"/>
        </w:rPr>
        <w:t>kế hoạch</w:t>
      </w:r>
      <w:r w:rsidR="00297FBA" w:rsidRPr="00297FBA">
        <w:rPr>
          <w:rFonts w:ascii="Times New Roman" w:hAnsi="Times New Roman"/>
          <w:szCs w:val="28"/>
        </w:rPr>
        <w:t xml:space="preserve">, </w:t>
      </w:r>
      <w:r w:rsidR="00297FBA" w:rsidRPr="00297FBA">
        <w:rPr>
          <w:rFonts w:ascii="Times New Roman" w:hAnsi="Times New Roman"/>
          <w:szCs w:val="28"/>
          <w:lang w:val="pt-BR"/>
        </w:rPr>
        <w:t>Quyết định Hội đồng và bảng phân công; Chuẩn bị các nội dung, biểu mẫu để yêu cầu để thực hồ sơ</w:t>
      </w:r>
      <w:r w:rsidRPr="00297FBA">
        <w:rPr>
          <w:rFonts w:ascii="Times New Roman" w:hAnsi="Times New Roman"/>
          <w:szCs w:val="28"/>
          <w:lang w:val="pt-BR"/>
        </w:rPr>
        <w:t xml:space="preserve"> cấp trường;</w:t>
      </w:r>
    </w:p>
    <w:p w14:paraId="4FAEA53D" w14:textId="411DF4E0" w:rsidR="004928C7" w:rsidRPr="004928C7" w:rsidRDefault="00DE1817" w:rsidP="00A90F7A">
      <w:pPr>
        <w:spacing w:before="40" w:after="40"/>
        <w:ind w:firstLine="720"/>
        <w:jc w:val="both"/>
        <w:rPr>
          <w:rFonts w:ascii="Times New Roman" w:hAnsi="Times New Roman"/>
          <w:szCs w:val="28"/>
          <w:lang w:bidi="en-US"/>
        </w:rPr>
      </w:pPr>
      <w:r w:rsidRPr="00297FBA">
        <w:rPr>
          <w:rFonts w:ascii="Times New Roman" w:hAnsi="Times New Roman"/>
          <w:szCs w:val="28"/>
        </w:rPr>
        <w:t xml:space="preserve">Trên đây là kế hoạch lựa chọn sách giáo khoa </w:t>
      </w:r>
      <w:r w:rsidR="002C5CCF">
        <w:rPr>
          <w:rFonts w:ascii="Times New Roman" w:hAnsi="Times New Roman"/>
          <w:szCs w:val="28"/>
        </w:rPr>
        <w:t>lớp 9</w:t>
      </w:r>
      <w:r w:rsidR="008515CA" w:rsidRPr="00297FBA">
        <w:rPr>
          <w:rFonts w:ascii="Times New Roman" w:hAnsi="Times New Roman"/>
          <w:szCs w:val="28"/>
        </w:rPr>
        <w:t xml:space="preserve"> cho</w:t>
      </w:r>
      <w:r w:rsidRPr="00297FBA">
        <w:rPr>
          <w:rFonts w:ascii="Times New Roman" w:hAnsi="Times New Roman"/>
          <w:szCs w:val="28"/>
        </w:rPr>
        <w:t xml:space="preserve"> năm học 202</w:t>
      </w:r>
      <w:r w:rsidR="00ED4FFB">
        <w:rPr>
          <w:rFonts w:ascii="Times New Roman" w:hAnsi="Times New Roman"/>
          <w:szCs w:val="28"/>
          <w:lang w:val="vi-VN"/>
        </w:rPr>
        <w:t>4</w:t>
      </w:r>
      <w:r w:rsidRPr="00297FBA">
        <w:rPr>
          <w:rFonts w:ascii="Times New Roman" w:hAnsi="Times New Roman"/>
          <w:szCs w:val="28"/>
        </w:rPr>
        <w:t>-202</w:t>
      </w:r>
      <w:r w:rsidR="00ED4FFB">
        <w:rPr>
          <w:rFonts w:ascii="Times New Roman" w:hAnsi="Times New Roman"/>
          <w:szCs w:val="28"/>
          <w:lang w:val="vi-VN"/>
        </w:rPr>
        <w:t>5</w:t>
      </w:r>
      <w:r w:rsidRPr="00297FBA">
        <w:rPr>
          <w:rFonts w:ascii="Times New Roman" w:hAnsi="Times New Roman"/>
          <w:szCs w:val="28"/>
        </w:rPr>
        <w:t xml:space="preserve"> của Trường THCS </w:t>
      </w:r>
      <w:r w:rsidR="00135FF6" w:rsidRPr="00297FBA">
        <w:rPr>
          <w:rFonts w:ascii="Times New Roman" w:hAnsi="Times New Roman"/>
          <w:szCs w:val="28"/>
        </w:rPr>
        <w:t>Thạnh Trị</w:t>
      </w:r>
      <w:r w:rsidRPr="00297FBA">
        <w:rPr>
          <w:rFonts w:ascii="Times New Roman" w:hAnsi="Times New Roman"/>
          <w:szCs w:val="28"/>
        </w:rPr>
        <w:t xml:space="preserve">. </w:t>
      </w:r>
      <w:r w:rsidR="004928C7" w:rsidRPr="004928C7">
        <w:rPr>
          <w:rFonts w:ascii="Times New Roman" w:hAnsi="Times New Roman"/>
          <w:szCs w:val="28"/>
          <w:lang w:bidi="en-US"/>
        </w:rPr>
        <w:t>Đề nghị các tổ trưởng chuyên môn; giáo viên được phân công thực hiện nghiêm túc kế hoạch này. Trong quá trình thực hiện, nếu có gì vướng mắc hoặc đề xuất, liên hệ với lãnh đạo nhà trường để được xem xét, giải quyết kịp thời./.</w:t>
      </w:r>
    </w:p>
    <w:p w14:paraId="4BE0AB7C" w14:textId="77777777" w:rsidR="00F82CB2" w:rsidRDefault="00F82CB2" w:rsidP="00F82CB2">
      <w:pPr>
        <w:tabs>
          <w:tab w:val="center" w:pos="6804"/>
        </w:tabs>
        <w:jc w:val="both"/>
        <w:rPr>
          <w:rFonts w:ascii="Times New Roman" w:hAnsi="Times New Roman"/>
          <w:szCs w:val="24"/>
        </w:rPr>
      </w:pPr>
      <w:r>
        <w:rPr>
          <w:rFonts w:ascii="Times New Roman" w:hAnsi="Times New Roman"/>
          <w:b/>
          <w:bCs/>
          <w:i/>
          <w:iCs/>
          <w:sz w:val="24"/>
          <w:szCs w:val="24"/>
        </w:rPr>
        <w:t>Nơi nhận</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szCs w:val="24"/>
        </w:rPr>
        <w:t>HIỆU TRƯỞNG</w:t>
      </w:r>
    </w:p>
    <w:p w14:paraId="051F95E9" w14:textId="77777777" w:rsidR="00F82CB2" w:rsidRDefault="00F82CB2" w:rsidP="00F82CB2">
      <w:pPr>
        <w:jc w:val="both"/>
        <w:rPr>
          <w:rFonts w:ascii="Times New Roman" w:hAnsi="Times New Roman"/>
          <w:sz w:val="22"/>
          <w:szCs w:val="24"/>
        </w:rPr>
      </w:pPr>
      <w:r>
        <w:rPr>
          <w:rFonts w:ascii="Times New Roman" w:hAnsi="Times New Roman"/>
          <w:sz w:val="22"/>
          <w:szCs w:val="24"/>
        </w:rPr>
        <w:t>- Phòng GD&amp;ĐT (để báo cáo);</w:t>
      </w:r>
    </w:p>
    <w:p w14:paraId="27C6B84E" w14:textId="77777777" w:rsidR="00F82CB2" w:rsidRDefault="00F82CB2" w:rsidP="00F82CB2">
      <w:pPr>
        <w:jc w:val="both"/>
        <w:rPr>
          <w:rFonts w:ascii="Times New Roman" w:hAnsi="Times New Roman"/>
          <w:sz w:val="22"/>
          <w:szCs w:val="24"/>
        </w:rPr>
      </w:pPr>
      <w:r>
        <w:rPr>
          <w:rFonts w:ascii="Times New Roman" w:hAnsi="Times New Roman"/>
          <w:sz w:val="22"/>
          <w:szCs w:val="24"/>
        </w:rPr>
        <w:t>- Như điều 3 (để thực hiện);</w:t>
      </w:r>
    </w:p>
    <w:p w14:paraId="4C13DB2A" w14:textId="7E80B3B8" w:rsidR="00686F0C" w:rsidRDefault="00F82CB2" w:rsidP="00F82CB2">
      <w:pPr>
        <w:jc w:val="both"/>
        <w:rPr>
          <w:rFonts w:ascii="Times New Roman" w:hAnsi="Times New Roman"/>
          <w:sz w:val="22"/>
          <w:szCs w:val="24"/>
        </w:rPr>
      </w:pPr>
      <w:r>
        <w:rPr>
          <w:rFonts w:ascii="Times New Roman" w:hAnsi="Times New Roman"/>
          <w:sz w:val="22"/>
          <w:szCs w:val="24"/>
        </w:rPr>
        <w:t xml:space="preserve">- Lưu: </w:t>
      </w:r>
      <w:r w:rsidR="00E60C88">
        <w:rPr>
          <w:rFonts w:ascii="Times New Roman" w:hAnsi="Times New Roman"/>
          <w:sz w:val="22"/>
          <w:szCs w:val="24"/>
        </w:rPr>
        <w:t>VT</w:t>
      </w:r>
      <w:r w:rsidR="00E60C88">
        <w:rPr>
          <w:sz w:val="22"/>
          <w:szCs w:val="24"/>
        </w:rPr>
        <w:t xml:space="preserve">, </w:t>
      </w:r>
      <w:r w:rsidR="007A4393">
        <w:rPr>
          <w:rFonts w:ascii="Times New Roman" w:hAnsi="Times New Roman"/>
          <w:sz w:val="22"/>
          <w:szCs w:val="24"/>
        </w:rPr>
        <w:t>(cvdan)</w:t>
      </w:r>
      <w:r w:rsidR="007A4393" w:rsidRPr="00AE2752">
        <w:rPr>
          <w:rFonts w:ascii="Times New Roman" w:hAnsi="Times New Roman"/>
          <w:sz w:val="22"/>
          <w:szCs w:val="24"/>
        </w:rPr>
        <w:t>.</w:t>
      </w:r>
    </w:p>
    <w:p w14:paraId="30CBACC1" w14:textId="77777777" w:rsidR="00686F0C" w:rsidRDefault="00686F0C" w:rsidP="00F82CB2">
      <w:pPr>
        <w:jc w:val="both"/>
        <w:rPr>
          <w:rFonts w:ascii="Times New Roman" w:hAnsi="Times New Roman"/>
          <w:sz w:val="22"/>
          <w:szCs w:val="24"/>
        </w:rPr>
      </w:pPr>
    </w:p>
    <w:p w14:paraId="10AF416E" w14:textId="77777777" w:rsidR="00686F0C" w:rsidRDefault="00686F0C" w:rsidP="00F82CB2">
      <w:pPr>
        <w:jc w:val="both"/>
        <w:rPr>
          <w:rFonts w:ascii="Times New Roman" w:hAnsi="Times New Roman"/>
          <w:sz w:val="22"/>
          <w:szCs w:val="24"/>
        </w:rPr>
      </w:pPr>
    </w:p>
    <w:p w14:paraId="2E6DE038" w14:textId="77777777" w:rsidR="00686F0C" w:rsidRDefault="00135FF6" w:rsidP="00135FF6">
      <w:pPr>
        <w:tabs>
          <w:tab w:val="center" w:pos="6946"/>
        </w:tabs>
        <w:rPr>
          <w:rFonts w:ascii="Times New Roman" w:hAnsi="Times New Roman"/>
          <w:b/>
          <w:szCs w:val="28"/>
        </w:rPr>
      </w:pPr>
      <w:r>
        <w:rPr>
          <w:rFonts w:ascii="Times New Roman" w:hAnsi="Times New Roman"/>
          <w:b/>
          <w:bCs/>
          <w:szCs w:val="28"/>
        </w:rPr>
        <w:tab/>
      </w:r>
      <w:r w:rsidR="00043F7D">
        <w:rPr>
          <w:rFonts w:ascii="Times New Roman" w:hAnsi="Times New Roman"/>
          <w:b/>
          <w:bCs/>
          <w:szCs w:val="28"/>
        </w:rPr>
        <w:t>Vương Minh T</w:t>
      </w:r>
      <w:r w:rsidR="00874934">
        <w:rPr>
          <w:rFonts w:ascii="Times New Roman" w:hAnsi="Times New Roman"/>
          <w:b/>
          <w:bCs/>
          <w:szCs w:val="28"/>
        </w:rPr>
        <w:t>ùng</w:t>
      </w:r>
    </w:p>
    <w:p w14:paraId="483F9438" w14:textId="517A4D4A" w:rsidR="00D451D7" w:rsidRDefault="00D451D7" w:rsidP="00E427AE">
      <w:pPr>
        <w:shd w:val="clear" w:color="auto" w:fill="FFFFFF"/>
        <w:spacing w:before="120" w:after="120"/>
        <w:jc w:val="center"/>
      </w:pPr>
    </w:p>
    <w:p w14:paraId="5BF3DE1C" w14:textId="3F40C138" w:rsidR="00E13A48" w:rsidRDefault="00E13A48" w:rsidP="00E427AE">
      <w:pPr>
        <w:shd w:val="clear" w:color="auto" w:fill="FFFFFF"/>
        <w:spacing w:before="120" w:after="120"/>
        <w:jc w:val="center"/>
      </w:pPr>
    </w:p>
    <w:p w14:paraId="324155CA" w14:textId="0F84F510" w:rsidR="00E13A48" w:rsidRDefault="00E13A48" w:rsidP="00E427AE">
      <w:pPr>
        <w:shd w:val="clear" w:color="auto" w:fill="FFFFFF"/>
        <w:spacing w:before="120" w:after="120"/>
        <w:jc w:val="center"/>
      </w:pPr>
    </w:p>
    <w:p w14:paraId="7ABA0FA5" w14:textId="030630F2" w:rsidR="00E13A48" w:rsidRDefault="005845CB" w:rsidP="00E427AE">
      <w:pPr>
        <w:shd w:val="clear" w:color="auto" w:fill="FFFFFF"/>
        <w:spacing w:before="120" w:after="120"/>
        <w:jc w:val="center"/>
      </w:pPr>
      <w:r w:rsidRPr="005845CB">
        <w:rPr>
          <w:noProof/>
        </w:rPr>
        <w:lastRenderedPageBreak/>
        <w:drawing>
          <wp:inline distT="0" distB="0" distL="0" distR="0" wp14:anchorId="4437A8C2" wp14:editId="3CDD815F">
            <wp:extent cx="6053455" cy="67468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3455" cy="6746875"/>
                    </a:xfrm>
                    <a:prstGeom prst="rect">
                      <a:avLst/>
                    </a:prstGeom>
                    <a:noFill/>
                    <a:ln>
                      <a:noFill/>
                    </a:ln>
                  </pic:spPr>
                </pic:pic>
              </a:graphicData>
            </a:graphic>
          </wp:inline>
        </w:drawing>
      </w:r>
    </w:p>
    <w:p w14:paraId="7B83167F" w14:textId="77777777" w:rsidR="00E13A48" w:rsidRPr="00874934" w:rsidRDefault="00E13A48" w:rsidP="00E427AE">
      <w:pPr>
        <w:shd w:val="clear" w:color="auto" w:fill="FFFFFF"/>
        <w:spacing w:before="120" w:after="120"/>
        <w:jc w:val="center"/>
        <w:rPr>
          <w:rFonts w:ascii="Times New Roman" w:hAnsi="Times New Roman"/>
          <w:szCs w:val="28"/>
        </w:rPr>
      </w:pPr>
    </w:p>
    <w:sectPr w:rsidR="00E13A48" w:rsidRPr="00874934" w:rsidSect="00135FF6">
      <w:headerReference w:type="default" r:id="rId8"/>
      <w:pgSz w:w="11909" w:h="16834" w:code="9"/>
      <w:pgMar w:top="1134" w:right="936" w:bottom="1134" w:left="1440" w:header="624"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782DF" w14:textId="77777777" w:rsidR="003D2899" w:rsidRDefault="003D2899" w:rsidP="00135FF6">
      <w:r>
        <w:separator/>
      </w:r>
    </w:p>
  </w:endnote>
  <w:endnote w:type="continuationSeparator" w:id="0">
    <w:p w14:paraId="70B9C573" w14:textId="77777777" w:rsidR="003D2899" w:rsidRDefault="003D2899" w:rsidP="0013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D78B" w14:textId="77777777" w:rsidR="003D2899" w:rsidRDefault="003D2899" w:rsidP="00135FF6">
      <w:r>
        <w:separator/>
      </w:r>
    </w:p>
  </w:footnote>
  <w:footnote w:type="continuationSeparator" w:id="0">
    <w:p w14:paraId="7BB5747B" w14:textId="77777777" w:rsidR="003D2899" w:rsidRDefault="003D2899" w:rsidP="0013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E53C" w14:textId="77777777" w:rsidR="00135FF6" w:rsidRPr="00135FF6" w:rsidRDefault="00135FF6" w:rsidP="00135FF6">
    <w:pPr>
      <w:pStyle w:val="Header"/>
      <w:jc w:val="center"/>
      <w:rPr>
        <w:rFonts w:ascii="Times New Roman" w:hAnsi="Times New Roman"/>
        <w:sz w:val="24"/>
        <w:szCs w:val="24"/>
      </w:rPr>
    </w:pPr>
    <w:r w:rsidRPr="00135FF6">
      <w:rPr>
        <w:rFonts w:ascii="Times New Roman" w:hAnsi="Times New Roman"/>
        <w:sz w:val="24"/>
        <w:szCs w:val="24"/>
      </w:rPr>
      <w:fldChar w:fldCharType="begin"/>
    </w:r>
    <w:r w:rsidRPr="00135FF6">
      <w:rPr>
        <w:rFonts w:ascii="Times New Roman" w:hAnsi="Times New Roman"/>
        <w:sz w:val="24"/>
        <w:szCs w:val="24"/>
      </w:rPr>
      <w:instrText>PAGE   \* MERGEFORMAT</w:instrText>
    </w:r>
    <w:r w:rsidRPr="00135FF6">
      <w:rPr>
        <w:rFonts w:ascii="Times New Roman" w:hAnsi="Times New Roman"/>
        <w:sz w:val="24"/>
        <w:szCs w:val="24"/>
      </w:rPr>
      <w:fldChar w:fldCharType="separate"/>
    </w:r>
    <w:r w:rsidRPr="00135FF6">
      <w:rPr>
        <w:rFonts w:ascii="Times New Roman" w:hAnsi="Times New Roman"/>
        <w:sz w:val="24"/>
        <w:szCs w:val="24"/>
        <w:lang w:val="vi-VN"/>
      </w:rPr>
      <w:t>2</w:t>
    </w:r>
    <w:r w:rsidRPr="00135FF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A0565A4"/>
    <w:multiLevelType w:val="hybridMultilevel"/>
    <w:tmpl w:val="057CACF0"/>
    <w:lvl w:ilvl="0" w:tplc="AA889E58">
      <w:start w:val="2"/>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p3DgQ7W9yVKnDj1Bk0g22kbJIwL4HUsFXUWNfcQTdcABw6JWxCV+neNKjUgmfdGQXBo/46PB7FWofVDcEvBsA==" w:salt="944TrpVj4zJ6TiPh+UAm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61"/>
    <w:rsid w:val="000014B4"/>
    <w:rsid w:val="00001A4E"/>
    <w:rsid w:val="000029A1"/>
    <w:rsid w:val="00005714"/>
    <w:rsid w:val="000139E9"/>
    <w:rsid w:val="00013CBE"/>
    <w:rsid w:val="000153FB"/>
    <w:rsid w:val="00017B9F"/>
    <w:rsid w:val="00024BC7"/>
    <w:rsid w:val="00034789"/>
    <w:rsid w:val="00035FFB"/>
    <w:rsid w:val="0004366C"/>
    <w:rsid w:val="00043F7D"/>
    <w:rsid w:val="00045229"/>
    <w:rsid w:val="000611AA"/>
    <w:rsid w:val="00065A44"/>
    <w:rsid w:val="0007234F"/>
    <w:rsid w:val="00083B3D"/>
    <w:rsid w:val="00087849"/>
    <w:rsid w:val="000912F0"/>
    <w:rsid w:val="00092173"/>
    <w:rsid w:val="000943AE"/>
    <w:rsid w:val="00096ABE"/>
    <w:rsid w:val="00097F95"/>
    <w:rsid w:val="000A5754"/>
    <w:rsid w:val="000A5BEE"/>
    <w:rsid w:val="000B0D92"/>
    <w:rsid w:val="000B3699"/>
    <w:rsid w:val="000B37E7"/>
    <w:rsid w:val="000B4745"/>
    <w:rsid w:val="000D3571"/>
    <w:rsid w:val="000D3ABC"/>
    <w:rsid w:val="000D3F53"/>
    <w:rsid w:val="000E00B1"/>
    <w:rsid w:val="000E09F2"/>
    <w:rsid w:val="000E16F2"/>
    <w:rsid w:val="000E2735"/>
    <w:rsid w:val="000E71A4"/>
    <w:rsid w:val="000F4521"/>
    <w:rsid w:val="001014BE"/>
    <w:rsid w:val="00102EBE"/>
    <w:rsid w:val="0011133B"/>
    <w:rsid w:val="00111489"/>
    <w:rsid w:val="00113289"/>
    <w:rsid w:val="00113F18"/>
    <w:rsid w:val="0011705A"/>
    <w:rsid w:val="00123BDC"/>
    <w:rsid w:val="00124448"/>
    <w:rsid w:val="001321FC"/>
    <w:rsid w:val="00135FF6"/>
    <w:rsid w:val="00136076"/>
    <w:rsid w:val="0013769C"/>
    <w:rsid w:val="0014056A"/>
    <w:rsid w:val="00140BD4"/>
    <w:rsid w:val="001421D5"/>
    <w:rsid w:val="00146A1B"/>
    <w:rsid w:val="0015369E"/>
    <w:rsid w:val="0015511C"/>
    <w:rsid w:val="00167FE7"/>
    <w:rsid w:val="0017181F"/>
    <w:rsid w:val="001722B4"/>
    <w:rsid w:val="001745A6"/>
    <w:rsid w:val="00174CDF"/>
    <w:rsid w:val="00175C1C"/>
    <w:rsid w:val="001902C0"/>
    <w:rsid w:val="0019272B"/>
    <w:rsid w:val="001A1D5D"/>
    <w:rsid w:val="001A24B3"/>
    <w:rsid w:val="001A37B3"/>
    <w:rsid w:val="001A4E5B"/>
    <w:rsid w:val="001B3636"/>
    <w:rsid w:val="001B3FBB"/>
    <w:rsid w:val="001B7F95"/>
    <w:rsid w:val="001D040F"/>
    <w:rsid w:val="001D199A"/>
    <w:rsid w:val="001D2A3B"/>
    <w:rsid w:val="001D6B51"/>
    <w:rsid w:val="001E53DC"/>
    <w:rsid w:val="001F1758"/>
    <w:rsid w:val="001F32AF"/>
    <w:rsid w:val="001F5B09"/>
    <w:rsid w:val="001F790E"/>
    <w:rsid w:val="00200B70"/>
    <w:rsid w:val="002020CB"/>
    <w:rsid w:val="002029F2"/>
    <w:rsid w:val="002036AC"/>
    <w:rsid w:val="00204343"/>
    <w:rsid w:val="0021287C"/>
    <w:rsid w:val="00213CAF"/>
    <w:rsid w:val="002144BA"/>
    <w:rsid w:val="0021722D"/>
    <w:rsid w:val="002206E4"/>
    <w:rsid w:val="00221D11"/>
    <w:rsid w:val="00221EF8"/>
    <w:rsid w:val="00222537"/>
    <w:rsid w:val="002231A4"/>
    <w:rsid w:val="002259B9"/>
    <w:rsid w:val="00225B7F"/>
    <w:rsid w:val="00225DEA"/>
    <w:rsid w:val="0023549C"/>
    <w:rsid w:val="00235D1E"/>
    <w:rsid w:val="00236608"/>
    <w:rsid w:val="002418A9"/>
    <w:rsid w:val="002428C7"/>
    <w:rsid w:val="00242C5B"/>
    <w:rsid w:val="00242E94"/>
    <w:rsid w:val="00256B19"/>
    <w:rsid w:val="00262D9B"/>
    <w:rsid w:val="002643CC"/>
    <w:rsid w:val="002647B6"/>
    <w:rsid w:val="00270A4D"/>
    <w:rsid w:val="00271DF5"/>
    <w:rsid w:val="00286558"/>
    <w:rsid w:val="00286BA9"/>
    <w:rsid w:val="00290B3F"/>
    <w:rsid w:val="00294464"/>
    <w:rsid w:val="00297C1A"/>
    <w:rsid w:val="00297E53"/>
    <w:rsid w:val="00297FBA"/>
    <w:rsid w:val="002A523B"/>
    <w:rsid w:val="002A5D61"/>
    <w:rsid w:val="002C4922"/>
    <w:rsid w:val="002C5CCF"/>
    <w:rsid w:val="002D3C3B"/>
    <w:rsid w:val="002D4F05"/>
    <w:rsid w:val="002D6891"/>
    <w:rsid w:val="002E0280"/>
    <w:rsid w:val="002E0B1D"/>
    <w:rsid w:val="002E27AA"/>
    <w:rsid w:val="002E3FDA"/>
    <w:rsid w:val="002E7FC6"/>
    <w:rsid w:val="002F0BD3"/>
    <w:rsid w:val="002F6810"/>
    <w:rsid w:val="0030002C"/>
    <w:rsid w:val="00301D35"/>
    <w:rsid w:val="00307D51"/>
    <w:rsid w:val="00310791"/>
    <w:rsid w:val="00312D4C"/>
    <w:rsid w:val="00317A61"/>
    <w:rsid w:val="00320ABD"/>
    <w:rsid w:val="00320AF8"/>
    <w:rsid w:val="00321C45"/>
    <w:rsid w:val="003254D0"/>
    <w:rsid w:val="00327CF9"/>
    <w:rsid w:val="003305A8"/>
    <w:rsid w:val="00333141"/>
    <w:rsid w:val="00342B40"/>
    <w:rsid w:val="00344100"/>
    <w:rsid w:val="0035499B"/>
    <w:rsid w:val="00360E38"/>
    <w:rsid w:val="00363683"/>
    <w:rsid w:val="00367A0C"/>
    <w:rsid w:val="00370AAC"/>
    <w:rsid w:val="00373D23"/>
    <w:rsid w:val="0038063A"/>
    <w:rsid w:val="00382170"/>
    <w:rsid w:val="00385B1F"/>
    <w:rsid w:val="00387E70"/>
    <w:rsid w:val="00387F3E"/>
    <w:rsid w:val="00394244"/>
    <w:rsid w:val="00394841"/>
    <w:rsid w:val="00394FD2"/>
    <w:rsid w:val="0039574F"/>
    <w:rsid w:val="00395B82"/>
    <w:rsid w:val="00396571"/>
    <w:rsid w:val="003A52CD"/>
    <w:rsid w:val="003A5C3E"/>
    <w:rsid w:val="003A6D8B"/>
    <w:rsid w:val="003B1623"/>
    <w:rsid w:val="003B1CFF"/>
    <w:rsid w:val="003B427C"/>
    <w:rsid w:val="003C1377"/>
    <w:rsid w:val="003C4988"/>
    <w:rsid w:val="003C5931"/>
    <w:rsid w:val="003C5C45"/>
    <w:rsid w:val="003D1134"/>
    <w:rsid w:val="003D2899"/>
    <w:rsid w:val="003D4353"/>
    <w:rsid w:val="003D4562"/>
    <w:rsid w:val="003E1E4F"/>
    <w:rsid w:val="003F3838"/>
    <w:rsid w:val="003F5D03"/>
    <w:rsid w:val="003F5EBB"/>
    <w:rsid w:val="003F6CBB"/>
    <w:rsid w:val="00404451"/>
    <w:rsid w:val="0041047B"/>
    <w:rsid w:val="00411393"/>
    <w:rsid w:val="004113F2"/>
    <w:rsid w:val="0041194D"/>
    <w:rsid w:val="004215F8"/>
    <w:rsid w:val="004229F7"/>
    <w:rsid w:val="00422F3F"/>
    <w:rsid w:val="00434178"/>
    <w:rsid w:val="00434AC3"/>
    <w:rsid w:val="00437DB2"/>
    <w:rsid w:val="00440003"/>
    <w:rsid w:val="00441D57"/>
    <w:rsid w:val="00444765"/>
    <w:rsid w:val="00446AAE"/>
    <w:rsid w:val="00457EE7"/>
    <w:rsid w:val="0046401E"/>
    <w:rsid w:val="00464AF5"/>
    <w:rsid w:val="004700D0"/>
    <w:rsid w:val="00471716"/>
    <w:rsid w:val="00471E94"/>
    <w:rsid w:val="00472FA5"/>
    <w:rsid w:val="00473608"/>
    <w:rsid w:val="0047508A"/>
    <w:rsid w:val="00480629"/>
    <w:rsid w:val="004807B9"/>
    <w:rsid w:val="00484B0B"/>
    <w:rsid w:val="00485787"/>
    <w:rsid w:val="00486E87"/>
    <w:rsid w:val="00486FFE"/>
    <w:rsid w:val="004928C7"/>
    <w:rsid w:val="00496D8F"/>
    <w:rsid w:val="00496EE3"/>
    <w:rsid w:val="004978BA"/>
    <w:rsid w:val="004A2830"/>
    <w:rsid w:val="004A56FE"/>
    <w:rsid w:val="004A586A"/>
    <w:rsid w:val="004A5F47"/>
    <w:rsid w:val="004B007F"/>
    <w:rsid w:val="004B00C8"/>
    <w:rsid w:val="004B1E95"/>
    <w:rsid w:val="004B7CFA"/>
    <w:rsid w:val="004C009E"/>
    <w:rsid w:val="004C1BB3"/>
    <w:rsid w:val="004C2D6A"/>
    <w:rsid w:val="004C4B43"/>
    <w:rsid w:val="004C704A"/>
    <w:rsid w:val="004D0A4A"/>
    <w:rsid w:val="004D2924"/>
    <w:rsid w:val="004D583B"/>
    <w:rsid w:val="004D6D1B"/>
    <w:rsid w:val="004D7D46"/>
    <w:rsid w:val="004E0F54"/>
    <w:rsid w:val="004E36FA"/>
    <w:rsid w:val="004E4980"/>
    <w:rsid w:val="00505BE5"/>
    <w:rsid w:val="00512769"/>
    <w:rsid w:val="0051324C"/>
    <w:rsid w:val="005154C8"/>
    <w:rsid w:val="00520740"/>
    <w:rsid w:val="005230F9"/>
    <w:rsid w:val="00524F66"/>
    <w:rsid w:val="00526B40"/>
    <w:rsid w:val="0053576B"/>
    <w:rsid w:val="005377FD"/>
    <w:rsid w:val="00546A2A"/>
    <w:rsid w:val="005504E8"/>
    <w:rsid w:val="005564F7"/>
    <w:rsid w:val="00560EBB"/>
    <w:rsid w:val="005624B5"/>
    <w:rsid w:val="0056267B"/>
    <w:rsid w:val="00563236"/>
    <w:rsid w:val="00567A5E"/>
    <w:rsid w:val="00570AF9"/>
    <w:rsid w:val="00570B3A"/>
    <w:rsid w:val="00570BFA"/>
    <w:rsid w:val="0057442E"/>
    <w:rsid w:val="005763E6"/>
    <w:rsid w:val="00577795"/>
    <w:rsid w:val="005845CB"/>
    <w:rsid w:val="00592BC8"/>
    <w:rsid w:val="005B6159"/>
    <w:rsid w:val="005C0CC5"/>
    <w:rsid w:val="005C3777"/>
    <w:rsid w:val="005C39CA"/>
    <w:rsid w:val="005C3BBE"/>
    <w:rsid w:val="005D0AE0"/>
    <w:rsid w:val="005D1F99"/>
    <w:rsid w:val="005D45B4"/>
    <w:rsid w:val="005D669A"/>
    <w:rsid w:val="005D6957"/>
    <w:rsid w:val="005E7B2E"/>
    <w:rsid w:val="005F33FF"/>
    <w:rsid w:val="005F4BA4"/>
    <w:rsid w:val="005F6229"/>
    <w:rsid w:val="00606A4D"/>
    <w:rsid w:val="00614126"/>
    <w:rsid w:val="00614FE9"/>
    <w:rsid w:val="00616F9A"/>
    <w:rsid w:val="00620A8F"/>
    <w:rsid w:val="00621FC9"/>
    <w:rsid w:val="00630821"/>
    <w:rsid w:val="006360F9"/>
    <w:rsid w:val="0063711F"/>
    <w:rsid w:val="00637DBF"/>
    <w:rsid w:val="00642994"/>
    <w:rsid w:val="00645EDA"/>
    <w:rsid w:val="00647861"/>
    <w:rsid w:val="00652098"/>
    <w:rsid w:val="00664B8D"/>
    <w:rsid w:val="00667355"/>
    <w:rsid w:val="00672307"/>
    <w:rsid w:val="00673016"/>
    <w:rsid w:val="00680ABB"/>
    <w:rsid w:val="006862ED"/>
    <w:rsid w:val="00686F0C"/>
    <w:rsid w:val="00691EFE"/>
    <w:rsid w:val="006967BF"/>
    <w:rsid w:val="006970A9"/>
    <w:rsid w:val="00697E00"/>
    <w:rsid w:val="006A0C8A"/>
    <w:rsid w:val="006A10F2"/>
    <w:rsid w:val="006B27B4"/>
    <w:rsid w:val="006B3F15"/>
    <w:rsid w:val="006B49D8"/>
    <w:rsid w:val="006B7F26"/>
    <w:rsid w:val="006C2BD8"/>
    <w:rsid w:val="006D17BB"/>
    <w:rsid w:val="006D17E5"/>
    <w:rsid w:val="006D4035"/>
    <w:rsid w:val="006E47B0"/>
    <w:rsid w:val="006E5C14"/>
    <w:rsid w:val="006E5D4A"/>
    <w:rsid w:val="006E5D68"/>
    <w:rsid w:val="006E7A50"/>
    <w:rsid w:val="00715052"/>
    <w:rsid w:val="0072029A"/>
    <w:rsid w:val="0072059B"/>
    <w:rsid w:val="007217B3"/>
    <w:rsid w:val="00722E6E"/>
    <w:rsid w:val="00722FBE"/>
    <w:rsid w:val="007255A5"/>
    <w:rsid w:val="00726566"/>
    <w:rsid w:val="0073036A"/>
    <w:rsid w:val="00732DED"/>
    <w:rsid w:val="007339A4"/>
    <w:rsid w:val="00733BEE"/>
    <w:rsid w:val="00735AD0"/>
    <w:rsid w:val="007379DA"/>
    <w:rsid w:val="00751789"/>
    <w:rsid w:val="00753199"/>
    <w:rsid w:val="0075631F"/>
    <w:rsid w:val="00757680"/>
    <w:rsid w:val="0075798C"/>
    <w:rsid w:val="00762ABC"/>
    <w:rsid w:val="007741C3"/>
    <w:rsid w:val="0078356F"/>
    <w:rsid w:val="00785203"/>
    <w:rsid w:val="00785789"/>
    <w:rsid w:val="0078610B"/>
    <w:rsid w:val="00787CA1"/>
    <w:rsid w:val="00790487"/>
    <w:rsid w:val="00791B3F"/>
    <w:rsid w:val="007938C4"/>
    <w:rsid w:val="007A16E5"/>
    <w:rsid w:val="007A4276"/>
    <w:rsid w:val="007A4393"/>
    <w:rsid w:val="007B2827"/>
    <w:rsid w:val="007B3674"/>
    <w:rsid w:val="007B3B90"/>
    <w:rsid w:val="007B6EAA"/>
    <w:rsid w:val="007C72DF"/>
    <w:rsid w:val="007C7339"/>
    <w:rsid w:val="007C7A67"/>
    <w:rsid w:val="007D34DB"/>
    <w:rsid w:val="007D3579"/>
    <w:rsid w:val="007D7256"/>
    <w:rsid w:val="007E2DA0"/>
    <w:rsid w:val="007E44CE"/>
    <w:rsid w:val="007E5CA2"/>
    <w:rsid w:val="007F3818"/>
    <w:rsid w:val="007F518C"/>
    <w:rsid w:val="007F54DB"/>
    <w:rsid w:val="007F5F3F"/>
    <w:rsid w:val="007F6AFC"/>
    <w:rsid w:val="007F7FC9"/>
    <w:rsid w:val="00810D25"/>
    <w:rsid w:val="0081111C"/>
    <w:rsid w:val="00820EB2"/>
    <w:rsid w:val="00822688"/>
    <w:rsid w:val="0082345C"/>
    <w:rsid w:val="0082577C"/>
    <w:rsid w:val="00835247"/>
    <w:rsid w:val="00835843"/>
    <w:rsid w:val="0084098E"/>
    <w:rsid w:val="00842AC9"/>
    <w:rsid w:val="008464A7"/>
    <w:rsid w:val="008466EE"/>
    <w:rsid w:val="00847AF9"/>
    <w:rsid w:val="0085079A"/>
    <w:rsid w:val="008515CA"/>
    <w:rsid w:val="00852B94"/>
    <w:rsid w:val="00852CB1"/>
    <w:rsid w:val="0085600E"/>
    <w:rsid w:val="008646EA"/>
    <w:rsid w:val="008731C8"/>
    <w:rsid w:val="00874934"/>
    <w:rsid w:val="008763E5"/>
    <w:rsid w:val="008910C7"/>
    <w:rsid w:val="008941C3"/>
    <w:rsid w:val="008A51D7"/>
    <w:rsid w:val="008A62A7"/>
    <w:rsid w:val="008A6FE2"/>
    <w:rsid w:val="008B541C"/>
    <w:rsid w:val="008B7979"/>
    <w:rsid w:val="008C5DB7"/>
    <w:rsid w:val="008C7245"/>
    <w:rsid w:val="008D2D0D"/>
    <w:rsid w:val="008D3413"/>
    <w:rsid w:val="008D48A3"/>
    <w:rsid w:val="008D4BB5"/>
    <w:rsid w:val="008D7565"/>
    <w:rsid w:val="008D7D46"/>
    <w:rsid w:val="008E3B1C"/>
    <w:rsid w:val="008E4CA6"/>
    <w:rsid w:val="008F2A4C"/>
    <w:rsid w:val="008F330F"/>
    <w:rsid w:val="008F3751"/>
    <w:rsid w:val="008F3A60"/>
    <w:rsid w:val="008F4386"/>
    <w:rsid w:val="008F5C56"/>
    <w:rsid w:val="00900882"/>
    <w:rsid w:val="00901558"/>
    <w:rsid w:val="00903A8B"/>
    <w:rsid w:val="0090412F"/>
    <w:rsid w:val="009049C0"/>
    <w:rsid w:val="00913725"/>
    <w:rsid w:val="0091795D"/>
    <w:rsid w:val="0092218A"/>
    <w:rsid w:val="009229AE"/>
    <w:rsid w:val="0092615C"/>
    <w:rsid w:val="009309E0"/>
    <w:rsid w:val="00933181"/>
    <w:rsid w:val="009402C1"/>
    <w:rsid w:val="009406E6"/>
    <w:rsid w:val="009427C4"/>
    <w:rsid w:val="00942FD2"/>
    <w:rsid w:val="009512A2"/>
    <w:rsid w:val="0095204D"/>
    <w:rsid w:val="00954A2C"/>
    <w:rsid w:val="00954FCD"/>
    <w:rsid w:val="00955C8B"/>
    <w:rsid w:val="00956356"/>
    <w:rsid w:val="00962BA7"/>
    <w:rsid w:val="009639A2"/>
    <w:rsid w:val="00964654"/>
    <w:rsid w:val="00964F01"/>
    <w:rsid w:val="009664DB"/>
    <w:rsid w:val="00971080"/>
    <w:rsid w:val="00975798"/>
    <w:rsid w:val="00992166"/>
    <w:rsid w:val="009929F7"/>
    <w:rsid w:val="009941DE"/>
    <w:rsid w:val="00995762"/>
    <w:rsid w:val="009A41F2"/>
    <w:rsid w:val="009A5740"/>
    <w:rsid w:val="009B1AB2"/>
    <w:rsid w:val="009B30CB"/>
    <w:rsid w:val="009B54D9"/>
    <w:rsid w:val="009C06E7"/>
    <w:rsid w:val="009C1591"/>
    <w:rsid w:val="009C4677"/>
    <w:rsid w:val="009D202A"/>
    <w:rsid w:val="009D5C39"/>
    <w:rsid w:val="009D7216"/>
    <w:rsid w:val="009D7E7F"/>
    <w:rsid w:val="009E0A28"/>
    <w:rsid w:val="009E7D9A"/>
    <w:rsid w:val="009F1CB6"/>
    <w:rsid w:val="009F28C4"/>
    <w:rsid w:val="009F5DD1"/>
    <w:rsid w:val="009F661D"/>
    <w:rsid w:val="00A03EE4"/>
    <w:rsid w:val="00A1240C"/>
    <w:rsid w:val="00A13BF9"/>
    <w:rsid w:val="00A14B98"/>
    <w:rsid w:val="00A1585E"/>
    <w:rsid w:val="00A1682E"/>
    <w:rsid w:val="00A21A8D"/>
    <w:rsid w:val="00A23E93"/>
    <w:rsid w:val="00A2591F"/>
    <w:rsid w:val="00A25E92"/>
    <w:rsid w:val="00A26810"/>
    <w:rsid w:val="00A305C9"/>
    <w:rsid w:val="00A41EA3"/>
    <w:rsid w:val="00A4650F"/>
    <w:rsid w:val="00A46E33"/>
    <w:rsid w:val="00A547A4"/>
    <w:rsid w:val="00A54AD5"/>
    <w:rsid w:val="00A6304A"/>
    <w:rsid w:val="00A6358C"/>
    <w:rsid w:val="00A64F05"/>
    <w:rsid w:val="00A67AD0"/>
    <w:rsid w:val="00A7062C"/>
    <w:rsid w:val="00A75518"/>
    <w:rsid w:val="00A86EA2"/>
    <w:rsid w:val="00A9064C"/>
    <w:rsid w:val="00A90F7A"/>
    <w:rsid w:val="00A91CF1"/>
    <w:rsid w:val="00A92527"/>
    <w:rsid w:val="00A92DDC"/>
    <w:rsid w:val="00A93212"/>
    <w:rsid w:val="00A94901"/>
    <w:rsid w:val="00AA0476"/>
    <w:rsid w:val="00AA4599"/>
    <w:rsid w:val="00AA48A5"/>
    <w:rsid w:val="00AB6443"/>
    <w:rsid w:val="00AD015B"/>
    <w:rsid w:val="00AD0A24"/>
    <w:rsid w:val="00AD2B72"/>
    <w:rsid w:val="00AD46BB"/>
    <w:rsid w:val="00AD5587"/>
    <w:rsid w:val="00AE3E51"/>
    <w:rsid w:val="00AE5A3D"/>
    <w:rsid w:val="00AF3A36"/>
    <w:rsid w:val="00B06480"/>
    <w:rsid w:val="00B075C9"/>
    <w:rsid w:val="00B07D4A"/>
    <w:rsid w:val="00B10296"/>
    <w:rsid w:val="00B11997"/>
    <w:rsid w:val="00B1371D"/>
    <w:rsid w:val="00B209EF"/>
    <w:rsid w:val="00B20AF0"/>
    <w:rsid w:val="00B24C9D"/>
    <w:rsid w:val="00B3212C"/>
    <w:rsid w:val="00B32C78"/>
    <w:rsid w:val="00B40D60"/>
    <w:rsid w:val="00B42006"/>
    <w:rsid w:val="00B4574E"/>
    <w:rsid w:val="00B46464"/>
    <w:rsid w:val="00B468C1"/>
    <w:rsid w:val="00B5047C"/>
    <w:rsid w:val="00B573B2"/>
    <w:rsid w:val="00B743DC"/>
    <w:rsid w:val="00B76888"/>
    <w:rsid w:val="00B80314"/>
    <w:rsid w:val="00B8267F"/>
    <w:rsid w:val="00B85420"/>
    <w:rsid w:val="00B85C1A"/>
    <w:rsid w:val="00B867C8"/>
    <w:rsid w:val="00B93FC1"/>
    <w:rsid w:val="00B95DA6"/>
    <w:rsid w:val="00B975E1"/>
    <w:rsid w:val="00BA1353"/>
    <w:rsid w:val="00BA203C"/>
    <w:rsid w:val="00BA260A"/>
    <w:rsid w:val="00BA2845"/>
    <w:rsid w:val="00BC0A55"/>
    <w:rsid w:val="00BC271F"/>
    <w:rsid w:val="00BC37F2"/>
    <w:rsid w:val="00BC656A"/>
    <w:rsid w:val="00BD1CA4"/>
    <w:rsid w:val="00BD2E71"/>
    <w:rsid w:val="00BD6B9A"/>
    <w:rsid w:val="00BE641A"/>
    <w:rsid w:val="00BF1AC8"/>
    <w:rsid w:val="00BF1FC4"/>
    <w:rsid w:val="00BF1FF8"/>
    <w:rsid w:val="00BF49F1"/>
    <w:rsid w:val="00BF6B03"/>
    <w:rsid w:val="00C01716"/>
    <w:rsid w:val="00C057CE"/>
    <w:rsid w:val="00C06EC4"/>
    <w:rsid w:val="00C10762"/>
    <w:rsid w:val="00C14118"/>
    <w:rsid w:val="00C148CB"/>
    <w:rsid w:val="00C205D6"/>
    <w:rsid w:val="00C21C91"/>
    <w:rsid w:val="00C24983"/>
    <w:rsid w:val="00C32E88"/>
    <w:rsid w:val="00C333B1"/>
    <w:rsid w:val="00C33693"/>
    <w:rsid w:val="00C34472"/>
    <w:rsid w:val="00C3482A"/>
    <w:rsid w:val="00C41314"/>
    <w:rsid w:val="00C473D3"/>
    <w:rsid w:val="00C55BEF"/>
    <w:rsid w:val="00C6094D"/>
    <w:rsid w:val="00C67A0B"/>
    <w:rsid w:val="00C7269A"/>
    <w:rsid w:val="00C75CB9"/>
    <w:rsid w:val="00C8414D"/>
    <w:rsid w:val="00C94E93"/>
    <w:rsid w:val="00C969BA"/>
    <w:rsid w:val="00C96E12"/>
    <w:rsid w:val="00CA275A"/>
    <w:rsid w:val="00CB0894"/>
    <w:rsid w:val="00CB107B"/>
    <w:rsid w:val="00CB237A"/>
    <w:rsid w:val="00CC171A"/>
    <w:rsid w:val="00CC43CA"/>
    <w:rsid w:val="00CD0A27"/>
    <w:rsid w:val="00CD5EC1"/>
    <w:rsid w:val="00CE5917"/>
    <w:rsid w:val="00CE62D8"/>
    <w:rsid w:val="00CE6939"/>
    <w:rsid w:val="00CE74A4"/>
    <w:rsid w:val="00CF304B"/>
    <w:rsid w:val="00CF6FEC"/>
    <w:rsid w:val="00D03CC6"/>
    <w:rsid w:val="00D11658"/>
    <w:rsid w:val="00D1240C"/>
    <w:rsid w:val="00D14551"/>
    <w:rsid w:val="00D169F2"/>
    <w:rsid w:val="00D20767"/>
    <w:rsid w:val="00D2080F"/>
    <w:rsid w:val="00D2271E"/>
    <w:rsid w:val="00D22FF4"/>
    <w:rsid w:val="00D303A7"/>
    <w:rsid w:val="00D31CB2"/>
    <w:rsid w:val="00D33CC8"/>
    <w:rsid w:val="00D3482D"/>
    <w:rsid w:val="00D414BB"/>
    <w:rsid w:val="00D415F0"/>
    <w:rsid w:val="00D43FEB"/>
    <w:rsid w:val="00D451D7"/>
    <w:rsid w:val="00D474D2"/>
    <w:rsid w:val="00D54158"/>
    <w:rsid w:val="00D542AD"/>
    <w:rsid w:val="00D55B23"/>
    <w:rsid w:val="00D570C1"/>
    <w:rsid w:val="00D625FB"/>
    <w:rsid w:val="00D6647C"/>
    <w:rsid w:val="00D7050C"/>
    <w:rsid w:val="00D741A4"/>
    <w:rsid w:val="00D8136A"/>
    <w:rsid w:val="00D86F45"/>
    <w:rsid w:val="00D90E7C"/>
    <w:rsid w:val="00D92DED"/>
    <w:rsid w:val="00D92FC3"/>
    <w:rsid w:val="00D932DD"/>
    <w:rsid w:val="00D938A3"/>
    <w:rsid w:val="00D946D2"/>
    <w:rsid w:val="00DA2814"/>
    <w:rsid w:val="00DA30EB"/>
    <w:rsid w:val="00DA57B1"/>
    <w:rsid w:val="00DA76C0"/>
    <w:rsid w:val="00DA7BDA"/>
    <w:rsid w:val="00DB3C23"/>
    <w:rsid w:val="00DC1537"/>
    <w:rsid w:val="00DC2485"/>
    <w:rsid w:val="00DC42CA"/>
    <w:rsid w:val="00DC694D"/>
    <w:rsid w:val="00DD0BE4"/>
    <w:rsid w:val="00DD647F"/>
    <w:rsid w:val="00DE1817"/>
    <w:rsid w:val="00DE2A4F"/>
    <w:rsid w:val="00DF287F"/>
    <w:rsid w:val="00DF3B07"/>
    <w:rsid w:val="00DF7A45"/>
    <w:rsid w:val="00E01586"/>
    <w:rsid w:val="00E04B9B"/>
    <w:rsid w:val="00E06347"/>
    <w:rsid w:val="00E13A48"/>
    <w:rsid w:val="00E1641E"/>
    <w:rsid w:val="00E17DA8"/>
    <w:rsid w:val="00E20BF8"/>
    <w:rsid w:val="00E27DEE"/>
    <w:rsid w:val="00E316F8"/>
    <w:rsid w:val="00E33592"/>
    <w:rsid w:val="00E33D07"/>
    <w:rsid w:val="00E34ADB"/>
    <w:rsid w:val="00E36FB0"/>
    <w:rsid w:val="00E427AE"/>
    <w:rsid w:val="00E442A8"/>
    <w:rsid w:val="00E51826"/>
    <w:rsid w:val="00E51B93"/>
    <w:rsid w:val="00E538E0"/>
    <w:rsid w:val="00E57AFF"/>
    <w:rsid w:val="00E60AC3"/>
    <w:rsid w:val="00E60C88"/>
    <w:rsid w:val="00E630BB"/>
    <w:rsid w:val="00E64E33"/>
    <w:rsid w:val="00E67947"/>
    <w:rsid w:val="00E7253A"/>
    <w:rsid w:val="00E84914"/>
    <w:rsid w:val="00E8582F"/>
    <w:rsid w:val="00E95FEB"/>
    <w:rsid w:val="00EA1059"/>
    <w:rsid w:val="00EA6ECF"/>
    <w:rsid w:val="00EA7757"/>
    <w:rsid w:val="00EB2857"/>
    <w:rsid w:val="00EB4257"/>
    <w:rsid w:val="00EB5940"/>
    <w:rsid w:val="00EB7272"/>
    <w:rsid w:val="00EB729F"/>
    <w:rsid w:val="00EC154C"/>
    <w:rsid w:val="00EC18E6"/>
    <w:rsid w:val="00EC46B0"/>
    <w:rsid w:val="00ED2199"/>
    <w:rsid w:val="00ED364D"/>
    <w:rsid w:val="00ED4FFB"/>
    <w:rsid w:val="00EF1FEE"/>
    <w:rsid w:val="00EF6205"/>
    <w:rsid w:val="00EF6F9B"/>
    <w:rsid w:val="00F06275"/>
    <w:rsid w:val="00F11A55"/>
    <w:rsid w:val="00F135F7"/>
    <w:rsid w:val="00F1491D"/>
    <w:rsid w:val="00F14AE6"/>
    <w:rsid w:val="00F1530D"/>
    <w:rsid w:val="00F20BA9"/>
    <w:rsid w:val="00F2481C"/>
    <w:rsid w:val="00F26233"/>
    <w:rsid w:val="00F33AAE"/>
    <w:rsid w:val="00F36B9E"/>
    <w:rsid w:val="00F36D6E"/>
    <w:rsid w:val="00F40279"/>
    <w:rsid w:val="00F438C3"/>
    <w:rsid w:val="00F43AF3"/>
    <w:rsid w:val="00F46C03"/>
    <w:rsid w:val="00F50210"/>
    <w:rsid w:val="00F50C78"/>
    <w:rsid w:val="00F51296"/>
    <w:rsid w:val="00F5385C"/>
    <w:rsid w:val="00F60756"/>
    <w:rsid w:val="00F628B2"/>
    <w:rsid w:val="00F629AE"/>
    <w:rsid w:val="00F64A43"/>
    <w:rsid w:val="00F6702E"/>
    <w:rsid w:val="00F71C13"/>
    <w:rsid w:val="00F75039"/>
    <w:rsid w:val="00F768CE"/>
    <w:rsid w:val="00F811A8"/>
    <w:rsid w:val="00F82CB2"/>
    <w:rsid w:val="00F8316C"/>
    <w:rsid w:val="00F87DD1"/>
    <w:rsid w:val="00F917A6"/>
    <w:rsid w:val="00F92AF2"/>
    <w:rsid w:val="00FA52BF"/>
    <w:rsid w:val="00FA6F64"/>
    <w:rsid w:val="00FB0C54"/>
    <w:rsid w:val="00FB4A40"/>
    <w:rsid w:val="00FB5EED"/>
    <w:rsid w:val="00FB754E"/>
    <w:rsid w:val="00FB7993"/>
    <w:rsid w:val="00FE0B63"/>
    <w:rsid w:val="00FE11CF"/>
    <w:rsid w:val="00FE4AA5"/>
    <w:rsid w:val="00FE78CA"/>
    <w:rsid w:val="00FF2661"/>
    <w:rsid w:val="00FF2D69"/>
    <w:rsid w:val="00FF7929"/>
    <w:rsid w:val="00FF7D5B"/>
    <w:rsid w:val="00FF7F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8447F"/>
  <w15:chartTrackingRefBased/>
  <w15:docId w15:val="{154842D8-FE21-4B5B-9AE0-FA8B67D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861"/>
    <w:rPr>
      <w:rFonts w:ascii="VNI-Times" w:hAnsi="VNI-Times"/>
      <w:sz w:val="28"/>
      <w:lang w:val="en-US" w:eastAsia="en-US"/>
    </w:rPr>
  </w:style>
  <w:style w:type="paragraph" w:styleId="Heading1">
    <w:name w:val="heading 1"/>
    <w:basedOn w:val="Normal"/>
    <w:next w:val="Normal"/>
    <w:link w:val="Heading1Char"/>
    <w:qFormat/>
    <w:rsid w:val="00DE181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6478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647861"/>
  </w:style>
  <w:style w:type="paragraph" w:customStyle="1" w:styleId="CharCharCharCharCharChar">
    <w:name w:val="Char Char Char Char Char Char"/>
    <w:basedOn w:val="Normal"/>
    <w:autoRedefine/>
    <w:rsid w:val="004700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686F0C"/>
    <w:rPr>
      <w:rFonts w:ascii="Tahoma" w:hAnsi="Tahoma" w:cs="Tahoma"/>
      <w:sz w:val="16"/>
      <w:szCs w:val="16"/>
    </w:rPr>
  </w:style>
  <w:style w:type="character" w:customStyle="1" w:styleId="BalloonTextChar">
    <w:name w:val="Balloon Text Char"/>
    <w:link w:val="BalloonText"/>
    <w:rsid w:val="00686F0C"/>
    <w:rPr>
      <w:rFonts w:ascii="Tahoma" w:hAnsi="Tahoma" w:cs="Tahoma"/>
      <w:sz w:val="16"/>
      <w:szCs w:val="16"/>
    </w:rPr>
  </w:style>
  <w:style w:type="character" w:customStyle="1" w:styleId="Vnbnnidung">
    <w:name w:val="Văn bản nội dung_"/>
    <w:link w:val="Vnbnnidung0"/>
    <w:uiPriority w:val="99"/>
    <w:locked/>
    <w:rsid w:val="00D570C1"/>
  </w:style>
  <w:style w:type="paragraph" w:customStyle="1" w:styleId="Vnbnnidung0">
    <w:name w:val="Văn bản nội dung"/>
    <w:basedOn w:val="Normal"/>
    <w:link w:val="Vnbnnidung"/>
    <w:uiPriority w:val="99"/>
    <w:rsid w:val="00D570C1"/>
    <w:pPr>
      <w:widowControl w:val="0"/>
      <w:spacing w:after="100" w:line="264" w:lineRule="auto"/>
      <w:ind w:firstLine="400"/>
    </w:pPr>
    <w:rPr>
      <w:rFonts w:ascii="Times New Roman" w:hAnsi="Times New Roman"/>
      <w:sz w:val="20"/>
    </w:rPr>
  </w:style>
  <w:style w:type="paragraph" w:styleId="BodyText">
    <w:name w:val="Body Text"/>
    <w:basedOn w:val="Normal"/>
    <w:link w:val="BodyTextChar"/>
    <w:rsid w:val="003B1623"/>
    <w:pPr>
      <w:spacing w:after="120"/>
    </w:pPr>
  </w:style>
  <w:style w:type="character" w:customStyle="1" w:styleId="BodyTextChar">
    <w:name w:val="Body Text Char"/>
    <w:link w:val="BodyText"/>
    <w:rsid w:val="003B1623"/>
    <w:rPr>
      <w:rFonts w:ascii="VNI-Times" w:hAnsi="VNI-Times"/>
      <w:sz w:val="28"/>
    </w:rPr>
  </w:style>
  <w:style w:type="character" w:customStyle="1" w:styleId="Heading1Char">
    <w:name w:val="Heading 1 Char"/>
    <w:link w:val="Heading1"/>
    <w:rsid w:val="00DE1817"/>
    <w:rPr>
      <w:rFonts w:ascii="VNI-Times" w:hAnsi="VNI-Times"/>
      <w:b/>
      <w:sz w:val="28"/>
      <w:lang w:val="en-US" w:eastAsia="en-US"/>
    </w:rPr>
  </w:style>
  <w:style w:type="paragraph" w:styleId="Header">
    <w:name w:val="header"/>
    <w:basedOn w:val="Normal"/>
    <w:link w:val="HeaderChar"/>
    <w:uiPriority w:val="99"/>
    <w:rsid w:val="00135FF6"/>
    <w:pPr>
      <w:tabs>
        <w:tab w:val="center" w:pos="4513"/>
        <w:tab w:val="right" w:pos="9026"/>
      </w:tabs>
    </w:pPr>
  </w:style>
  <w:style w:type="character" w:customStyle="1" w:styleId="HeaderChar">
    <w:name w:val="Header Char"/>
    <w:link w:val="Header"/>
    <w:uiPriority w:val="99"/>
    <w:rsid w:val="00135FF6"/>
    <w:rPr>
      <w:rFonts w:ascii="VNI-Times" w:hAnsi="VNI-Times"/>
      <w:sz w:val="28"/>
      <w:lang w:val="en-US" w:eastAsia="en-US"/>
    </w:rPr>
  </w:style>
  <w:style w:type="paragraph" w:styleId="Footer">
    <w:name w:val="footer"/>
    <w:basedOn w:val="Normal"/>
    <w:link w:val="FooterChar"/>
    <w:rsid w:val="00135FF6"/>
    <w:pPr>
      <w:tabs>
        <w:tab w:val="center" w:pos="4513"/>
        <w:tab w:val="right" w:pos="9026"/>
      </w:tabs>
    </w:pPr>
  </w:style>
  <w:style w:type="character" w:customStyle="1" w:styleId="FooterChar">
    <w:name w:val="Footer Char"/>
    <w:link w:val="Footer"/>
    <w:rsid w:val="00135FF6"/>
    <w:rPr>
      <w:rFonts w:ascii="VNI-Times" w:hAnsi="VNI-Times"/>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91189">
      <w:bodyDiv w:val="1"/>
      <w:marLeft w:val="0"/>
      <w:marRight w:val="0"/>
      <w:marTop w:val="0"/>
      <w:marBottom w:val="0"/>
      <w:divBdr>
        <w:top w:val="none" w:sz="0" w:space="0" w:color="auto"/>
        <w:left w:val="none" w:sz="0" w:space="0" w:color="auto"/>
        <w:bottom w:val="none" w:sz="0" w:space="0" w:color="auto"/>
        <w:right w:val="none" w:sz="0" w:space="0" w:color="auto"/>
      </w:divBdr>
    </w:div>
    <w:div w:id="431513397">
      <w:bodyDiv w:val="1"/>
      <w:marLeft w:val="0"/>
      <w:marRight w:val="0"/>
      <w:marTop w:val="0"/>
      <w:marBottom w:val="0"/>
      <w:divBdr>
        <w:top w:val="none" w:sz="0" w:space="0" w:color="auto"/>
        <w:left w:val="none" w:sz="0" w:space="0" w:color="auto"/>
        <w:bottom w:val="none" w:sz="0" w:space="0" w:color="auto"/>
        <w:right w:val="none" w:sz="0" w:space="0" w:color="auto"/>
      </w:divBdr>
    </w:div>
    <w:div w:id="991442595">
      <w:bodyDiv w:val="1"/>
      <w:marLeft w:val="0"/>
      <w:marRight w:val="0"/>
      <w:marTop w:val="0"/>
      <w:marBottom w:val="0"/>
      <w:divBdr>
        <w:top w:val="none" w:sz="0" w:space="0" w:color="auto"/>
        <w:left w:val="none" w:sz="0" w:space="0" w:color="auto"/>
        <w:bottom w:val="none" w:sz="0" w:space="0" w:color="auto"/>
        <w:right w:val="none" w:sz="0" w:space="0" w:color="auto"/>
      </w:divBdr>
    </w:div>
    <w:div w:id="1317227454">
      <w:bodyDiv w:val="1"/>
      <w:marLeft w:val="0"/>
      <w:marRight w:val="0"/>
      <w:marTop w:val="0"/>
      <w:marBottom w:val="0"/>
      <w:divBdr>
        <w:top w:val="none" w:sz="0" w:space="0" w:color="auto"/>
        <w:left w:val="none" w:sz="0" w:space="0" w:color="auto"/>
        <w:bottom w:val="none" w:sz="0" w:space="0" w:color="auto"/>
        <w:right w:val="none" w:sz="0" w:space="0" w:color="auto"/>
      </w:divBdr>
    </w:div>
    <w:div w:id="1494836565">
      <w:bodyDiv w:val="1"/>
      <w:marLeft w:val="0"/>
      <w:marRight w:val="0"/>
      <w:marTop w:val="0"/>
      <w:marBottom w:val="0"/>
      <w:divBdr>
        <w:top w:val="none" w:sz="0" w:space="0" w:color="auto"/>
        <w:left w:val="none" w:sz="0" w:space="0" w:color="auto"/>
        <w:bottom w:val="none" w:sz="0" w:space="0" w:color="auto"/>
        <w:right w:val="none" w:sz="0" w:space="0" w:color="auto"/>
      </w:divBdr>
    </w:div>
    <w:div w:id="1829587171">
      <w:bodyDiv w:val="1"/>
      <w:marLeft w:val="0"/>
      <w:marRight w:val="0"/>
      <w:marTop w:val="0"/>
      <w:marBottom w:val="0"/>
      <w:divBdr>
        <w:top w:val="none" w:sz="0" w:space="0" w:color="auto"/>
        <w:left w:val="none" w:sz="0" w:space="0" w:color="auto"/>
        <w:bottom w:val="none" w:sz="0" w:space="0" w:color="auto"/>
        <w:right w:val="none" w:sz="0" w:space="0" w:color="auto"/>
      </w:divBdr>
    </w:div>
    <w:div w:id="19759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DBM.dotm</Template>
  <TotalTime>67</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PHÒNG GD&amp;ĐT TÂN HIỆP</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TÂN HIỆP</dc:title>
  <dc:subject/>
  <dc:creator>HUU_HAU</dc:creator>
  <cp:keywords/>
  <dc:description/>
  <cp:lastModifiedBy>Văn Đản Cao</cp:lastModifiedBy>
  <cp:revision>26</cp:revision>
  <cp:lastPrinted>2024-02-27T00:27:00Z</cp:lastPrinted>
  <dcterms:created xsi:type="dcterms:W3CDTF">2024-02-19T01:15:00Z</dcterms:created>
  <dcterms:modified xsi:type="dcterms:W3CDTF">2024-03-09T06:30:00Z</dcterms:modified>
</cp:coreProperties>
</file>