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7C" w:rsidRDefault="006A4D7C" w:rsidP="006A4D7C">
      <w:pPr>
        <w:rPr>
          <w:sz w:val="28"/>
          <w:szCs w:val="28"/>
        </w:rPr>
      </w:pPr>
      <w:bookmarkStart w:id="0" w:name="_GoBack"/>
      <w:bookmarkEnd w:id="0"/>
    </w:p>
    <w:p w:rsidR="006A4D7C" w:rsidRDefault="006A4D7C" w:rsidP="006A4D7C">
      <w:pPr>
        <w:jc w:val="center"/>
        <w:rPr>
          <w:b/>
          <w:sz w:val="32"/>
          <w:szCs w:val="32"/>
          <w:u w:val="single"/>
        </w:rPr>
      </w:pPr>
      <w:r w:rsidRPr="00BF7477">
        <w:rPr>
          <w:b/>
          <w:sz w:val="32"/>
          <w:szCs w:val="32"/>
          <w:u w:val="single"/>
        </w:rPr>
        <w:t>Phiếu bài tập</w:t>
      </w:r>
      <w:r>
        <w:rPr>
          <w:b/>
          <w:sz w:val="32"/>
          <w:szCs w:val="32"/>
          <w:u w:val="single"/>
        </w:rPr>
        <w:t xml:space="preserve"> lý 8 tuần 22 + 23(VN)</w:t>
      </w:r>
    </w:p>
    <w:p w:rsidR="006A4D7C" w:rsidRDefault="006A4D7C" w:rsidP="006A4D7C">
      <w:pPr>
        <w:jc w:val="center"/>
        <w:rPr>
          <w:b/>
          <w:sz w:val="32"/>
          <w:szCs w:val="32"/>
          <w:u w:val="single"/>
        </w:rPr>
      </w:pPr>
      <w:r>
        <w:rPr>
          <w:b/>
          <w:sz w:val="32"/>
          <w:szCs w:val="32"/>
          <w:u w:val="single"/>
        </w:rPr>
        <w:t>CHỦ ĐỀ CƠ NĂNG</w:t>
      </w:r>
    </w:p>
    <w:p w:rsidR="006A4D7C" w:rsidRDefault="006A4D7C" w:rsidP="006A4D7C">
      <w:pPr>
        <w:rPr>
          <w:b/>
          <w:sz w:val="32"/>
          <w:szCs w:val="32"/>
          <w:u w:val="single"/>
        </w:rPr>
      </w:pPr>
      <w:r w:rsidRPr="004273A0">
        <w:rPr>
          <w:sz w:val="32"/>
          <w:szCs w:val="32"/>
          <w:u w:val="single"/>
        </w:rPr>
        <w:t xml:space="preserve">Câu 1 : </w:t>
      </w:r>
      <w:r w:rsidRPr="004273A0">
        <w:rPr>
          <w:sz w:val="32"/>
          <w:szCs w:val="32"/>
        </w:rPr>
        <w:t>Vật nào sau đây có động năng</w:t>
      </w:r>
      <w:r>
        <w:rPr>
          <w:b/>
          <w:sz w:val="32"/>
          <w:szCs w:val="32"/>
        </w:rPr>
        <w:t xml:space="preserve"> ?</w:t>
      </w:r>
      <w:r>
        <w:rPr>
          <w:b/>
          <w:sz w:val="32"/>
          <w:szCs w:val="32"/>
          <w:u w:val="single"/>
        </w:rPr>
        <w:t xml:space="preserve"> </w:t>
      </w:r>
    </w:p>
    <w:p w:rsidR="006A4D7C" w:rsidRDefault="006A4D7C" w:rsidP="006A4D7C">
      <w:pPr>
        <w:numPr>
          <w:ilvl w:val="0"/>
          <w:numId w:val="1"/>
        </w:numPr>
        <w:rPr>
          <w:sz w:val="28"/>
          <w:szCs w:val="28"/>
        </w:rPr>
      </w:pPr>
      <w:r>
        <w:rPr>
          <w:sz w:val="28"/>
          <w:szCs w:val="28"/>
        </w:rPr>
        <w:t>Vật bị gắn vào lò xo đang bị nén.</w:t>
      </w:r>
    </w:p>
    <w:p w:rsidR="006A4D7C" w:rsidRDefault="006A4D7C" w:rsidP="006A4D7C">
      <w:pPr>
        <w:numPr>
          <w:ilvl w:val="0"/>
          <w:numId w:val="1"/>
        </w:numPr>
        <w:rPr>
          <w:sz w:val="28"/>
          <w:szCs w:val="28"/>
        </w:rPr>
      </w:pPr>
      <w:r>
        <w:rPr>
          <w:sz w:val="28"/>
          <w:szCs w:val="28"/>
        </w:rPr>
        <w:t xml:space="preserve"> Vật được treo vào một sợi dây.</w:t>
      </w:r>
    </w:p>
    <w:p w:rsidR="006A4D7C" w:rsidRDefault="006A4D7C" w:rsidP="006A4D7C">
      <w:pPr>
        <w:numPr>
          <w:ilvl w:val="0"/>
          <w:numId w:val="1"/>
        </w:numPr>
        <w:rPr>
          <w:sz w:val="28"/>
          <w:szCs w:val="28"/>
        </w:rPr>
      </w:pPr>
      <w:r>
        <w:rPr>
          <w:sz w:val="28"/>
          <w:szCs w:val="28"/>
        </w:rPr>
        <w:t>Quyển sách để trên bàn.</w:t>
      </w:r>
    </w:p>
    <w:p w:rsidR="006A4D7C" w:rsidRDefault="006A4D7C" w:rsidP="006A4D7C">
      <w:pPr>
        <w:numPr>
          <w:ilvl w:val="0"/>
          <w:numId w:val="1"/>
        </w:numPr>
        <w:rPr>
          <w:sz w:val="28"/>
          <w:szCs w:val="28"/>
        </w:rPr>
      </w:pPr>
      <w:r>
        <w:rPr>
          <w:sz w:val="28"/>
          <w:szCs w:val="28"/>
        </w:rPr>
        <w:t>Quả bóng đang bay về phía cầu môn.</w:t>
      </w:r>
    </w:p>
    <w:p w:rsidR="006A4D7C" w:rsidRDefault="006A4D7C" w:rsidP="006A4D7C">
      <w:pPr>
        <w:rPr>
          <w:sz w:val="32"/>
          <w:szCs w:val="32"/>
          <w:u w:val="single"/>
        </w:rPr>
      </w:pPr>
      <w:r>
        <w:rPr>
          <w:sz w:val="32"/>
          <w:szCs w:val="32"/>
          <w:u w:val="single"/>
        </w:rPr>
        <w:t>Câu 2</w:t>
      </w:r>
      <w:r w:rsidRPr="004273A0">
        <w:rPr>
          <w:sz w:val="32"/>
          <w:szCs w:val="32"/>
          <w:u w:val="single"/>
        </w:rPr>
        <w:t xml:space="preserve"> :</w:t>
      </w:r>
      <w:r w:rsidRPr="002E3ACF">
        <w:rPr>
          <w:sz w:val="32"/>
          <w:szCs w:val="32"/>
        </w:rPr>
        <w:t xml:space="preserve"> </w:t>
      </w:r>
      <w:r>
        <w:rPr>
          <w:sz w:val="32"/>
          <w:szCs w:val="32"/>
        </w:rPr>
        <w:t>Một vật có cơ năng khi ?</w:t>
      </w:r>
    </w:p>
    <w:p w:rsidR="006A4D7C" w:rsidRPr="002E3ACF" w:rsidRDefault="006A4D7C" w:rsidP="006A4D7C">
      <w:pPr>
        <w:numPr>
          <w:ilvl w:val="0"/>
          <w:numId w:val="2"/>
        </w:numPr>
        <w:rPr>
          <w:sz w:val="28"/>
          <w:szCs w:val="28"/>
        </w:rPr>
      </w:pPr>
      <w:r>
        <w:rPr>
          <w:sz w:val="32"/>
          <w:szCs w:val="32"/>
        </w:rPr>
        <w:t xml:space="preserve"> Khối lượng của vật rất lớn.</w:t>
      </w:r>
    </w:p>
    <w:p w:rsidR="006A4D7C" w:rsidRPr="002E3ACF" w:rsidRDefault="006A4D7C" w:rsidP="006A4D7C">
      <w:pPr>
        <w:numPr>
          <w:ilvl w:val="0"/>
          <w:numId w:val="2"/>
        </w:numPr>
        <w:rPr>
          <w:sz w:val="28"/>
          <w:szCs w:val="28"/>
        </w:rPr>
      </w:pPr>
      <w:r>
        <w:rPr>
          <w:sz w:val="32"/>
          <w:szCs w:val="32"/>
        </w:rPr>
        <w:t>Vật có khả năng thực hiện công.</w:t>
      </w:r>
    </w:p>
    <w:p w:rsidR="006A4D7C" w:rsidRPr="002E3ACF" w:rsidRDefault="006A4D7C" w:rsidP="006A4D7C">
      <w:pPr>
        <w:numPr>
          <w:ilvl w:val="0"/>
          <w:numId w:val="2"/>
        </w:numPr>
        <w:rPr>
          <w:sz w:val="28"/>
          <w:szCs w:val="28"/>
        </w:rPr>
      </w:pPr>
      <w:r>
        <w:rPr>
          <w:sz w:val="32"/>
          <w:szCs w:val="32"/>
        </w:rPr>
        <w:t>Vật có kích thước lớn.</w:t>
      </w:r>
    </w:p>
    <w:p w:rsidR="006A4D7C" w:rsidRDefault="006A4D7C" w:rsidP="006A4D7C">
      <w:pPr>
        <w:shd w:val="clear" w:color="auto" w:fill="FFFFFF"/>
        <w:spacing w:line="208" w:lineRule="atLeast"/>
        <w:jc w:val="both"/>
        <w:rPr>
          <w:sz w:val="32"/>
          <w:szCs w:val="32"/>
          <w:u w:val="single"/>
        </w:rPr>
      </w:pPr>
      <w:r>
        <w:rPr>
          <w:sz w:val="32"/>
          <w:szCs w:val="32"/>
        </w:rPr>
        <w:t xml:space="preserve">     D.Vật ở thể rắn.</w:t>
      </w:r>
      <w:r w:rsidRPr="00A80A2C">
        <w:rPr>
          <w:sz w:val="32"/>
          <w:szCs w:val="32"/>
          <w:u w:val="single"/>
        </w:rPr>
        <w:t xml:space="preserve"> </w:t>
      </w:r>
      <w:r>
        <w:rPr>
          <w:sz w:val="32"/>
          <w:szCs w:val="32"/>
          <w:u w:val="single"/>
        </w:rPr>
        <w:t xml:space="preserve"> </w:t>
      </w:r>
    </w:p>
    <w:p w:rsidR="006A4D7C" w:rsidRPr="00A80A2C" w:rsidRDefault="006A4D7C" w:rsidP="006A4D7C">
      <w:pPr>
        <w:shd w:val="clear" w:color="auto" w:fill="FFFFFF"/>
        <w:spacing w:line="208" w:lineRule="atLeast"/>
        <w:jc w:val="both"/>
        <w:rPr>
          <w:sz w:val="28"/>
          <w:szCs w:val="28"/>
        </w:rPr>
      </w:pPr>
      <w:r>
        <w:rPr>
          <w:sz w:val="32"/>
          <w:szCs w:val="32"/>
          <w:u w:val="single"/>
        </w:rPr>
        <w:t>Câu 3:</w:t>
      </w:r>
      <w:r w:rsidRPr="00A80A2C">
        <w:rPr>
          <w:color w:val="FF0000"/>
          <w:sz w:val="26"/>
          <w:szCs w:val="26"/>
        </w:rPr>
        <w:t xml:space="preserve"> </w:t>
      </w:r>
      <w:r w:rsidRPr="00A80A2C">
        <w:rPr>
          <w:color w:val="FF0000"/>
          <w:sz w:val="28"/>
          <w:szCs w:val="28"/>
        </w:rPr>
        <w:t>.</w:t>
      </w:r>
      <w:r w:rsidRPr="00A80A2C">
        <w:rPr>
          <w:sz w:val="28"/>
          <w:szCs w:val="28"/>
        </w:rPr>
        <w:t xml:space="preserve"> Phát biểu nào sau đây không đúng?</w:t>
      </w:r>
    </w:p>
    <w:p w:rsidR="006A4D7C" w:rsidRPr="00A80A2C" w:rsidRDefault="006A4D7C" w:rsidP="006A4D7C">
      <w:pPr>
        <w:shd w:val="clear" w:color="auto" w:fill="FFFFFF"/>
        <w:spacing w:line="208" w:lineRule="atLeast"/>
        <w:jc w:val="both"/>
        <w:rPr>
          <w:sz w:val="28"/>
          <w:szCs w:val="28"/>
        </w:rPr>
      </w:pPr>
      <w:r w:rsidRPr="00A80A2C">
        <w:rPr>
          <w:sz w:val="28"/>
          <w:szCs w:val="28"/>
        </w:rPr>
        <w:t>A. Cơ năng của vật phụ thuộc vào vị trí của vật so với mặt đất gọi là thế năng hấp dẫn.</w:t>
      </w:r>
    </w:p>
    <w:p w:rsidR="006A4D7C" w:rsidRPr="00A80A2C" w:rsidRDefault="006A4D7C" w:rsidP="006A4D7C">
      <w:pPr>
        <w:shd w:val="clear" w:color="auto" w:fill="FFFFFF"/>
        <w:spacing w:line="208" w:lineRule="atLeast"/>
        <w:jc w:val="both"/>
        <w:rPr>
          <w:sz w:val="28"/>
          <w:szCs w:val="28"/>
        </w:rPr>
      </w:pPr>
      <w:r w:rsidRPr="00A80A2C">
        <w:rPr>
          <w:sz w:val="28"/>
          <w:szCs w:val="28"/>
        </w:rPr>
        <w:t>B. Một vật chỉ có khả năng sinh công khi có thế năng hấp dẫn.</w:t>
      </w:r>
    </w:p>
    <w:p w:rsidR="006A4D7C" w:rsidRPr="00A80A2C" w:rsidRDefault="006A4D7C" w:rsidP="006A4D7C">
      <w:pPr>
        <w:shd w:val="clear" w:color="auto" w:fill="FFFFFF"/>
        <w:spacing w:line="208" w:lineRule="atLeast"/>
        <w:jc w:val="both"/>
        <w:rPr>
          <w:sz w:val="28"/>
          <w:szCs w:val="28"/>
        </w:rPr>
      </w:pPr>
      <w:r w:rsidRPr="00A80A2C">
        <w:rPr>
          <w:sz w:val="28"/>
          <w:szCs w:val="28"/>
        </w:rPr>
        <w:t>C. Một vật càng lên cao thì thế năng hấp dẫn càng lớn.</w:t>
      </w:r>
    </w:p>
    <w:p w:rsidR="006A4D7C" w:rsidRDefault="006A4D7C" w:rsidP="006A4D7C">
      <w:pPr>
        <w:rPr>
          <w:sz w:val="28"/>
          <w:szCs w:val="28"/>
        </w:rPr>
      </w:pPr>
      <w:r w:rsidRPr="00A80A2C">
        <w:rPr>
          <w:sz w:val="28"/>
          <w:szCs w:val="28"/>
        </w:rPr>
        <w:t>D. Thế năng hấp dẫn của một vật phụ thuộc vào mốc tính độ cao.</w:t>
      </w:r>
    </w:p>
    <w:p w:rsidR="006A4D7C" w:rsidRPr="00375502" w:rsidRDefault="006A4D7C" w:rsidP="006A4D7C">
      <w:pPr>
        <w:shd w:val="clear" w:color="auto" w:fill="FFFFFF"/>
        <w:spacing w:line="208" w:lineRule="atLeast"/>
        <w:jc w:val="both"/>
        <w:rPr>
          <w:sz w:val="28"/>
          <w:szCs w:val="28"/>
        </w:rPr>
      </w:pPr>
      <w:r>
        <w:rPr>
          <w:sz w:val="32"/>
          <w:szCs w:val="32"/>
          <w:u w:val="single"/>
        </w:rPr>
        <w:t>Câu 4</w:t>
      </w:r>
      <w:r w:rsidRPr="002E3ACF">
        <w:rPr>
          <w:sz w:val="32"/>
          <w:szCs w:val="32"/>
          <w:u w:val="single"/>
        </w:rPr>
        <w:t xml:space="preserve"> :</w:t>
      </w:r>
      <w:r w:rsidRPr="002E3ACF">
        <w:rPr>
          <w:color w:val="FF0000"/>
          <w:sz w:val="28"/>
          <w:szCs w:val="28"/>
        </w:rPr>
        <w:t xml:space="preserve"> </w:t>
      </w:r>
      <w:r w:rsidRPr="00375502">
        <w:rPr>
          <w:sz w:val="28"/>
          <w:szCs w:val="28"/>
        </w:rPr>
        <w:t xml:space="preserve"> Búa đập vào đinh làm đinh ngập sau vào gỗ. Đinh ngập sâu vào gỗ là nhờ năng lượng nào? Đó là dạng năng lượng gì?</w:t>
      </w:r>
    </w:p>
    <w:p w:rsidR="006A4D7C" w:rsidRDefault="006A4D7C" w:rsidP="006A4D7C">
      <w:pPr>
        <w:rPr>
          <w:sz w:val="28"/>
          <w:szCs w:val="28"/>
        </w:rPr>
      </w:pPr>
      <w:r>
        <w:rPr>
          <w:sz w:val="32"/>
          <w:szCs w:val="32"/>
          <w:u w:val="single"/>
        </w:rPr>
        <w:t xml:space="preserve">Câu 5 </w:t>
      </w:r>
      <w:r w:rsidRPr="002E3ACF">
        <w:rPr>
          <w:sz w:val="32"/>
          <w:szCs w:val="32"/>
          <w:u w:val="single"/>
        </w:rPr>
        <w:t>:</w:t>
      </w:r>
      <w:r w:rsidRPr="002E3ACF">
        <w:rPr>
          <w:color w:val="FF0000"/>
          <w:sz w:val="28"/>
          <w:szCs w:val="28"/>
        </w:rPr>
        <w:t xml:space="preserve"> </w:t>
      </w:r>
      <w:r w:rsidRPr="00375502">
        <w:rPr>
          <w:sz w:val="28"/>
          <w:szCs w:val="28"/>
        </w:rPr>
        <w:t xml:space="preserve">Mũi tên được bắn đi từ cái cung là nhờ năng lượng của mũi tên hay của cánh cung? Đó là dạng năng lượng nào? </w:t>
      </w:r>
    </w:p>
    <w:p w:rsidR="006A4D7C" w:rsidRDefault="006A4D7C" w:rsidP="006A4D7C">
      <w:pPr>
        <w:rPr>
          <w:sz w:val="28"/>
          <w:szCs w:val="28"/>
        </w:rPr>
      </w:pPr>
      <w:r>
        <w:rPr>
          <w:sz w:val="32"/>
          <w:szCs w:val="32"/>
          <w:u w:val="single"/>
        </w:rPr>
        <w:t>Câu 6</w:t>
      </w:r>
      <w:r w:rsidRPr="002E3ACF">
        <w:rPr>
          <w:sz w:val="32"/>
          <w:szCs w:val="32"/>
          <w:u w:val="single"/>
        </w:rPr>
        <w:t xml:space="preserve"> :</w:t>
      </w:r>
      <w:r>
        <w:rPr>
          <w:sz w:val="32"/>
          <w:szCs w:val="32"/>
        </w:rPr>
        <w:t xml:space="preserve"> Khi ô tô chuyển bánh thì động năng của nó tăng hay giảm? Vì sao?</w:t>
      </w:r>
    </w:p>
    <w:p w:rsidR="006A4D7C" w:rsidRDefault="006A4D7C" w:rsidP="006A4D7C">
      <w:pPr>
        <w:rPr>
          <w:sz w:val="28"/>
          <w:szCs w:val="28"/>
        </w:rPr>
      </w:pPr>
      <w:r>
        <w:rPr>
          <w:sz w:val="32"/>
          <w:szCs w:val="32"/>
          <w:u w:val="single"/>
        </w:rPr>
        <w:t>Câu 7</w:t>
      </w:r>
      <w:r w:rsidRPr="002E3ACF">
        <w:rPr>
          <w:sz w:val="32"/>
          <w:szCs w:val="32"/>
          <w:u w:val="single"/>
        </w:rPr>
        <w:t xml:space="preserve"> :</w:t>
      </w:r>
      <w:r>
        <w:rPr>
          <w:sz w:val="32"/>
          <w:szCs w:val="32"/>
        </w:rPr>
        <w:t xml:space="preserve"> Hai ô tô có cùng khối lượng đi từ A đến B ô tô thứ nhất chạy với vận tốc 60km/h, ô tô thứ hai chạy với vận tốc 50 km/h. Ô tô nào có cơ năng lớn hơn?</w:t>
      </w:r>
    </w:p>
    <w:p w:rsidR="006A4D7C" w:rsidRDefault="006A4D7C" w:rsidP="006A4D7C">
      <w:pPr>
        <w:rPr>
          <w:sz w:val="28"/>
          <w:szCs w:val="28"/>
        </w:rPr>
      </w:pPr>
      <w:r>
        <w:rPr>
          <w:sz w:val="32"/>
          <w:szCs w:val="32"/>
          <w:u w:val="single"/>
        </w:rPr>
        <w:t>Câu 8:</w:t>
      </w:r>
      <w:r>
        <w:rPr>
          <w:sz w:val="32"/>
          <w:szCs w:val="32"/>
        </w:rPr>
        <w:t xml:space="preserve"> Một vật treo ở trần nhà cách mặt sàn 5m thế năng trọng trường của vật so với mặt sàn lớn hơn hay nhỏ hơn thế năng trọng trường của nó so với mặt bàn? Vì sao? Biết bàn  cao 1m.</w:t>
      </w:r>
    </w:p>
    <w:p w:rsidR="006A4D7C" w:rsidRPr="005C04E1" w:rsidRDefault="006A4D7C" w:rsidP="006A4D7C">
      <w:pPr>
        <w:rPr>
          <w:sz w:val="28"/>
          <w:szCs w:val="28"/>
        </w:rPr>
      </w:pPr>
    </w:p>
    <w:p w:rsidR="001912A9" w:rsidRDefault="001912A9"/>
    <w:sectPr w:rsidR="001912A9" w:rsidSect="0019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7964"/>
    <w:multiLevelType w:val="hybridMultilevel"/>
    <w:tmpl w:val="A0D6C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23A74"/>
    <w:multiLevelType w:val="hybridMultilevel"/>
    <w:tmpl w:val="ED1AA030"/>
    <w:lvl w:ilvl="0" w:tplc="8A78AB80">
      <w:start w:val="1"/>
      <w:numFmt w:val="upperLetter"/>
      <w:lvlText w:val="%1."/>
      <w:lvlJc w:val="left"/>
      <w:pPr>
        <w:ind w:left="750" w:hanging="360"/>
      </w:pPr>
      <w:rPr>
        <w:rFonts w:hint="default"/>
        <w:sz w:val="32"/>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C"/>
    <w:rsid w:val="001912A9"/>
    <w:rsid w:val="00223B13"/>
    <w:rsid w:val="006A4D7C"/>
    <w:rsid w:val="00AF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7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7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Admin</cp:lastModifiedBy>
  <cp:revision>2</cp:revision>
  <dcterms:created xsi:type="dcterms:W3CDTF">2020-04-15T08:22:00Z</dcterms:created>
  <dcterms:modified xsi:type="dcterms:W3CDTF">2020-04-15T08:22:00Z</dcterms:modified>
</cp:coreProperties>
</file>